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CE" w:rsidRPr="00067CE9" w:rsidRDefault="009171CE" w:rsidP="009171CE">
      <w:pPr>
        <w:pStyle w:val="Corpodetexto"/>
        <w:suppressLineNumbers/>
        <w:ind w:right="49"/>
        <w:jc w:val="center"/>
        <w:rPr>
          <w:rFonts w:ascii="Arial" w:hAnsi="Arial" w:cs="Arial"/>
          <w:b/>
          <w:bCs/>
        </w:rPr>
      </w:pPr>
      <w:r w:rsidRPr="00067CE9">
        <w:rPr>
          <w:rFonts w:ascii="Arial" w:hAnsi="Arial" w:cs="Arial"/>
          <w:b/>
          <w:bCs/>
        </w:rPr>
        <w:t xml:space="preserve">ATA </w:t>
      </w:r>
      <w:r w:rsidR="00410FD4">
        <w:rPr>
          <w:rFonts w:ascii="Arial" w:hAnsi="Arial" w:cs="Arial"/>
          <w:b/>
          <w:bCs/>
        </w:rPr>
        <w:t>0</w:t>
      </w:r>
      <w:r w:rsidR="004955F8">
        <w:rPr>
          <w:rFonts w:ascii="Arial" w:hAnsi="Arial" w:cs="Arial"/>
          <w:b/>
          <w:bCs/>
        </w:rPr>
        <w:t>4</w:t>
      </w:r>
      <w:r w:rsidRPr="00067CE9">
        <w:rPr>
          <w:rFonts w:ascii="Arial" w:hAnsi="Arial" w:cs="Arial"/>
          <w:b/>
          <w:bCs/>
        </w:rPr>
        <w:t>/</w:t>
      </w:r>
      <w:r w:rsidR="000A04D1" w:rsidRPr="00067CE9">
        <w:rPr>
          <w:rFonts w:ascii="Arial" w:hAnsi="Arial" w:cs="Arial"/>
          <w:b/>
          <w:bCs/>
        </w:rPr>
        <w:t>201</w:t>
      </w:r>
      <w:r w:rsidR="00AC1ECA">
        <w:rPr>
          <w:rFonts w:ascii="Arial" w:hAnsi="Arial" w:cs="Arial"/>
          <w:b/>
          <w:bCs/>
        </w:rPr>
        <w:t>9</w:t>
      </w:r>
    </w:p>
    <w:p w:rsidR="009171CE" w:rsidRPr="00067CE9" w:rsidRDefault="009171CE" w:rsidP="009171CE">
      <w:pPr>
        <w:pStyle w:val="Corpodetexto"/>
        <w:suppressLineNumbers/>
        <w:ind w:right="49"/>
        <w:rPr>
          <w:rFonts w:ascii="Arial" w:hAnsi="Arial" w:cs="Arial"/>
          <w:b/>
          <w:bCs/>
        </w:rPr>
      </w:pPr>
    </w:p>
    <w:p w:rsidR="009171CE" w:rsidRPr="00067CE9" w:rsidRDefault="009171CE" w:rsidP="009171CE">
      <w:pPr>
        <w:pStyle w:val="Corpodetexto"/>
        <w:suppressLineNumbers/>
        <w:ind w:right="49"/>
        <w:jc w:val="center"/>
        <w:rPr>
          <w:rFonts w:ascii="Arial" w:hAnsi="Arial" w:cs="Arial"/>
          <w:b/>
          <w:bCs/>
        </w:rPr>
      </w:pPr>
      <w:r w:rsidRPr="00067CE9">
        <w:rPr>
          <w:rFonts w:ascii="Arial" w:hAnsi="Arial" w:cs="Arial"/>
          <w:b/>
          <w:bCs/>
        </w:rPr>
        <w:t>REUNIÃO DO CONSELHO DE DESENVOLVIMENTO MUNICIPAL DO PLANO DIRETOR PARTICIPATIVO DE CRICIÚMA</w:t>
      </w:r>
    </w:p>
    <w:p w:rsidR="009171CE" w:rsidRPr="00067CE9" w:rsidRDefault="009171CE" w:rsidP="009171CE">
      <w:pPr>
        <w:pStyle w:val="Corpodetexto"/>
        <w:suppressLineNumbers/>
        <w:rPr>
          <w:rFonts w:ascii="Arial" w:hAnsi="Arial" w:cs="Arial"/>
          <w:b/>
          <w:bCs/>
        </w:rPr>
      </w:pPr>
    </w:p>
    <w:p w:rsidR="009171CE" w:rsidRDefault="00B3663D" w:rsidP="009171CE">
      <w:pPr>
        <w:suppressLineNumbers/>
        <w:jc w:val="center"/>
        <w:rPr>
          <w:rFonts w:ascii="Arial" w:hAnsi="Arial" w:cs="Arial"/>
          <w:b/>
          <w:bCs/>
        </w:rPr>
      </w:pPr>
      <w:r>
        <w:rPr>
          <w:rFonts w:ascii="Arial" w:hAnsi="Arial" w:cs="Arial"/>
          <w:b/>
          <w:bCs/>
        </w:rPr>
        <w:t>0</w:t>
      </w:r>
      <w:r w:rsidR="004955F8">
        <w:rPr>
          <w:rFonts w:ascii="Arial" w:hAnsi="Arial" w:cs="Arial"/>
          <w:b/>
          <w:bCs/>
        </w:rPr>
        <w:t>6</w:t>
      </w:r>
      <w:r w:rsidR="009171CE" w:rsidRPr="00067CE9">
        <w:rPr>
          <w:rFonts w:ascii="Arial" w:hAnsi="Arial" w:cs="Arial"/>
          <w:b/>
          <w:bCs/>
        </w:rPr>
        <w:t>.</w:t>
      </w:r>
      <w:r w:rsidR="00410FD4">
        <w:rPr>
          <w:rFonts w:ascii="Arial" w:hAnsi="Arial" w:cs="Arial"/>
          <w:b/>
          <w:bCs/>
        </w:rPr>
        <w:t>0</w:t>
      </w:r>
      <w:r w:rsidR="004955F8">
        <w:rPr>
          <w:rFonts w:ascii="Arial" w:hAnsi="Arial" w:cs="Arial"/>
          <w:b/>
          <w:bCs/>
        </w:rPr>
        <w:t>6</w:t>
      </w:r>
      <w:r w:rsidR="000A04D1" w:rsidRPr="00067CE9">
        <w:rPr>
          <w:rFonts w:ascii="Arial" w:hAnsi="Arial" w:cs="Arial"/>
          <w:b/>
          <w:bCs/>
        </w:rPr>
        <w:t>.201</w:t>
      </w:r>
      <w:r w:rsidR="005B5AEE">
        <w:rPr>
          <w:rFonts w:ascii="Arial" w:hAnsi="Arial" w:cs="Arial"/>
          <w:b/>
          <w:bCs/>
        </w:rPr>
        <w:t>9</w:t>
      </w:r>
      <w:bookmarkStart w:id="0" w:name="_GoBack"/>
      <w:bookmarkEnd w:id="0"/>
    </w:p>
    <w:p w:rsidR="00623F3F" w:rsidRPr="00067CE9" w:rsidRDefault="00623F3F" w:rsidP="009171CE">
      <w:pPr>
        <w:suppressLineNumbers/>
        <w:jc w:val="center"/>
        <w:rPr>
          <w:rFonts w:ascii="Arial" w:hAnsi="Arial" w:cs="Arial"/>
          <w:b/>
          <w:bCs/>
        </w:rPr>
      </w:pPr>
    </w:p>
    <w:p w:rsidR="009171CE" w:rsidRPr="00067CE9" w:rsidRDefault="009171CE" w:rsidP="006B5F36">
      <w:pPr>
        <w:suppressLineNumbers/>
        <w:jc w:val="both"/>
        <w:rPr>
          <w:b/>
          <w:bCs/>
        </w:rPr>
      </w:pPr>
    </w:p>
    <w:p w:rsidR="00AB2280" w:rsidRPr="004F30B5" w:rsidRDefault="005B5AEE" w:rsidP="00450045">
      <w:pPr>
        <w:jc w:val="both"/>
        <w:rPr>
          <w:b/>
          <w:bCs/>
        </w:rPr>
      </w:pPr>
      <w:r w:rsidRPr="00067CE9">
        <w:t>Aos</w:t>
      </w:r>
      <w:r>
        <w:t xml:space="preserve"> </w:t>
      </w:r>
      <w:r w:rsidR="004955F8">
        <w:t xml:space="preserve">seis dias do mês de junho </w:t>
      </w:r>
      <w:r>
        <w:t>do ano de dois mil e dezenove</w:t>
      </w:r>
      <w:r w:rsidRPr="00067CE9">
        <w:t xml:space="preserve">, realizou-se no </w:t>
      </w:r>
      <w:r>
        <w:t>Salão Ouro Negro, na Prefeitura Municipal de Criciúma</w:t>
      </w:r>
      <w:r w:rsidRPr="00067CE9">
        <w:t>, a</w:t>
      </w:r>
      <w:r>
        <w:t xml:space="preserve"> </w:t>
      </w:r>
      <w:r w:rsidRPr="00067CE9">
        <w:t>reunião ordinária com os membros</w:t>
      </w:r>
      <w:r w:rsidR="00AC1ECA">
        <w:t xml:space="preserve"> </w:t>
      </w:r>
      <w:r w:rsidRPr="00067CE9">
        <w:t xml:space="preserve">do Conselho de Desenvolvimento Municipal do Plano Diretor Participativo de Criciúma - CDM. Os trabalhos </w:t>
      </w:r>
      <w:r w:rsidR="00267CA4">
        <w:t>iniciaram</w:t>
      </w:r>
      <w:r w:rsidRPr="00067CE9">
        <w:t xml:space="preserve"> às 19he</w:t>
      </w:r>
      <w:r w:rsidR="004955F8">
        <w:t>05</w:t>
      </w:r>
      <w:r w:rsidRPr="00067CE9">
        <w:t xml:space="preserve">min, com a presença de </w:t>
      </w:r>
      <w:r>
        <w:t>4</w:t>
      </w:r>
      <w:r w:rsidR="004955F8">
        <w:t>5</w:t>
      </w:r>
      <w:r w:rsidRPr="00440317">
        <w:t xml:space="preserve"> (</w:t>
      </w:r>
      <w:r>
        <w:t xml:space="preserve">quarenta e </w:t>
      </w:r>
      <w:r w:rsidR="004955F8">
        <w:t>cinco</w:t>
      </w:r>
      <w:r w:rsidRPr="00440317">
        <w:t>)</w:t>
      </w:r>
      <w:r>
        <w:t xml:space="preserve"> </w:t>
      </w:r>
      <w:r w:rsidRPr="00067CE9">
        <w:t>membros relacionados na lista de presença parte integrante desta ata.</w:t>
      </w:r>
      <w:r w:rsidR="00633188">
        <w:t xml:space="preserve"> A reunião foi aberta</w:t>
      </w:r>
      <w:r w:rsidR="004955F8">
        <w:t xml:space="preserve"> pelo</w:t>
      </w:r>
      <w:r w:rsidR="00ED023F">
        <w:t xml:space="preserve"> Vice-presidente</w:t>
      </w:r>
      <w:r w:rsidR="004955F8">
        <w:t xml:space="preserve"> Sr. Eng. Denis de Assis da Silva</w:t>
      </w:r>
      <w:r w:rsidR="00ED023F">
        <w:t>,</w:t>
      </w:r>
      <w:r w:rsidR="00633188">
        <w:t xml:space="preserve"> </w:t>
      </w:r>
      <w:r w:rsidRPr="00067CE9">
        <w:t>que agradeceu a presença de todos nesta d</w:t>
      </w:r>
      <w:r>
        <w:t>ata</w:t>
      </w:r>
      <w:r w:rsidRPr="00067CE9">
        <w:t xml:space="preserve">. O mesmo verificou o quórum mínimo para a realização da reunião. Em seguida </w:t>
      </w:r>
      <w:r w:rsidR="004955F8">
        <w:t xml:space="preserve">passou a palavra ao Presidente do CDM, Sr. Ricardo Fabris que elencou as justificativas para sua saída da presidência do CDM, e disse que provisoriamente o Sr. Denis assume a presidência neste Conselho até que se faça nova eleição. Prosseguiu-se a reunião e a palavra foi passada ao Secretário do CDM, Sr. </w:t>
      </w:r>
      <w:r w:rsidR="00B278AE">
        <w:t>Giuliano Elias Colossi, que comunicou</w:t>
      </w:r>
      <w:r w:rsidRPr="00067CE9">
        <w:t xml:space="preserve"> alguns informes </w:t>
      </w:r>
      <w:r w:rsidR="00267CA4">
        <w:t>a</w:t>
      </w:r>
      <w:r w:rsidRPr="00067CE9">
        <w:t>os presentes, como:</w:t>
      </w:r>
      <w:r w:rsidRPr="00AA042F">
        <w:rPr>
          <w:b/>
        </w:rPr>
        <w:t xml:space="preserve"> </w:t>
      </w:r>
      <w:r w:rsidR="00B278AE" w:rsidRPr="00B278AE">
        <w:t>1)</w:t>
      </w:r>
      <w:r w:rsidR="00B278AE">
        <w:rPr>
          <w:b/>
        </w:rPr>
        <w:t xml:space="preserve"> </w:t>
      </w:r>
      <w:r w:rsidR="00B278AE" w:rsidRPr="00B278AE">
        <w:t>Será realizada</w:t>
      </w:r>
      <w:r w:rsidR="00B278AE">
        <w:rPr>
          <w:b/>
        </w:rPr>
        <w:t xml:space="preserve"> </w:t>
      </w:r>
      <w:r w:rsidR="00B278AE" w:rsidRPr="00B278AE">
        <w:rPr>
          <w:b/>
          <w:bCs/>
        </w:rPr>
        <w:t>AUDIÊNCIA PÚBLICA</w:t>
      </w:r>
      <w:r w:rsidR="00B278AE" w:rsidRPr="00B278AE">
        <w:t>,</w:t>
      </w:r>
      <w:r w:rsidR="00B278AE" w:rsidRPr="00B278AE">
        <w:rPr>
          <w:bCs/>
        </w:rPr>
        <w:t xml:space="preserve"> </w:t>
      </w:r>
      <w:r w:rsidR="00B278AE" w:rsidRPr="00B278AE">
        <w:t>com objetivo</w:t>
      </w:r>
      <w:r w:rsidR="00B278AE" w:rsidRPr="00B278AE">
        <w:rPr>
          <w:bCs/>
        </w:rPr>
        <w:t xml:space="preserve"> </w:t>
      </w:r>
      <w:r w:rsidR="00B278AE" w:rsidRPr="00B278AE">
        <w:t xml:space="preserve">de apresentar o Estudo de Impacto de Vizinhança – EIV, referente a construção de EDIFÍCIO VERTICAL PARA ESTACIONAMENTO DE VEÍCULOS AUTOMOTORES, SALAS DE CONSULTÓRIOS E SALAS COMERCIAIS – SANTA VITA SAÚDE CENTER - Rua Júlio Gaidizinski - Centro – Criciúma/SC, segundo o Art.169 da LC nº 095/2012 e licença para funcionamento de edificação, de acordo com o que preconiza a legislação municipal (Lei Complementar nº 095/2012 – Plano Diretor Participativo de Criciúma). </w:t>
      </w:r>
      <w:r w:rsidR="00B278AE" w:rsidRPr="00B278AE">
        <w:rPr>
          <w:u w:val="single"/>
        </w:rPr>
        <w:t>Data:</w:t>
      </w:r>
      <w:r w:rsidR="00B278AE" w:rsidRPr="00B278AE">
        <w:t xml:space="preserve">    </w:t>
      </w:r>
      <w:r w:rsidR="00B278AE" w:rsidRPr="00B278AE">
        <w:rPr>
          <w:bCs/>
        </w:rPr>
        <w:t xml:space="preserve">17/06/2019 </w:t>
      </w:r>
      <w:r w:rsidR="00B278AE" w:rsidRPr="00B278AE">
        <w:t>(segunda-feira),</w:t>
      </w:r>
      <w:r w:rsidR="00B278AE">
        <w:t xml:space="preserve"> </w:t>
      </w:r>
      <w:r w:rsidR="00B278AE" w:rsidRPr="00B278AE">
        <w:rPr>
          <w:u w:val="single"/>
        </w:rPr>
        <w:t>Local:</w:t>
      </w:r>
      <w:r w:rsidR="00B278AE" w:rsidRPr="00B278AE">
        <w:t xml:space="preserve">   </w:t>
      </w:r>
      <w:r w:rsidR="00B278AE" w:rsidRPr="00B278AE">
        <w:rPr>
          <w:bCs/>
        </w:rPr>
        <w:t xml:space="preserve">Salão Ouro Negro – Prefeitura Municipal de Criciúma – Criciúma – SC, </w:t>
      </w:r>
      <w:r w:rsidR="00B278AE" w:rsidRPr="00B278AE">
        <w:rPr>
          <w:u w:val="single"/>
        </w:rPr>
        <w:t>Horário:</w:t>
      </w:r>
      <w:r w:rsidR="00B278AE" w:rsidRPr="00B278AE">
        <w:t xml:space="preserve">  </w:t>
      </w:r>
      <w:r w:rsidR="00B278AE" w:rsidRPr="00B278AE">
        <w:rPr>
          <w:bCs/>
        </w:rPr>
        <w:t>19h</w:t>
      </w:r>
      <w:r w:rsidR="00B278AE" w:rsidRPr="00B278AE">
        <w:t>. Os textos dos EIV estão disponibilizados em meio físico para consulta pública na Diretoria de Planejamento – Divisão de Planejamento urbano e Controle do Plano Diretor, Prefeitura Municipal de Criciúma, ou em meio digital pelo site:</w:t>
      </w:r>
      <w:r w:rsidR="00B278AE">
        <w:t xml:space="preserve"> </w:t>
      </w:r>
      <w:hyperlink r:id="rId7" w:history="1">
        <w:r w:rsidR="00B278AE" w:rsidRPr="00B278AE">
          <w:rPr>
            <w:rStyle w:val="Hyperlink"/>
          </w:rPr>
          <w:t>http://www.criciuma.sc.gov.br/audienciapublica</w:t>
        </w:r>
      </w:hyperlink>
      <w:r w:rsidR="00B278AE" w:rsidRPr="00B278AE">
        <w:t>.</w:t>
      </w:r>
      <w:r w:rsidR="00B278AE">
        <w:t xml:space="preserve"> </w:t>
      </w:r>
      <w:r w:rsidR="00B278AE" w:rsidRPr="00B278AE">
        <w:t>A audiência pública será pautada pelo regimento conforme aprovado:</w:t>
      </w:r>
      <w:r w:rsidR="00174EF2">
        <w:t xml:space="preserve"> </w:t>
      </w:r>
      <w:hyperlink r:id="rId8" w:history="1">
        <w:r w:rsidR="00B278AE" w:rsidRPr="00201D9E">
          <w:rPr>
            <w:rStyle w:val="Hyperlink"/>
          </w:rPr>
          <w:t>http://www.criciuma.sc.gov.br/audienciapublica</w:t>
        </w:r>
      </w:hyperlink>
      <w:r w:rsidR="00B278AE" w:rsidRPr="00B278AE">
        <w:t>.</w:t>
      </w:r>
      <w:r w:rsidR="00B278AE">
        <w:t xml:space="preserve"> 2) Foi apresentado a alteração na composição da Câmara Temática V – Planos e Programas Especiais, sendo informado que neste momento essa Câmara Temática estará vinculada ao Art. 251, inciso II </w:t>
      </w:r>
      <w:r w:rsidR="00B278AE" w:rsidRPr="00B278AE">
        <w:rPr>
          <w:b/>
          <w:bCs/>
        </w:rPr>
        <w:t xml:space="preserve">– </w:t>
      </w:r>
      <w:r w:rsidR="00B278AE" w:rsidRPr="00B278AE">
        <w:rPr>
          <w:bCs/>
        </w:rPr>
        <w:t>Plano de Requalificação da Área Central, que é um assunto que foi tratado num</w:t>
      </w:r>
      <w:r w:rsidR="00B278AE">
        <w:rPr>
          <w:bCs/>
        </w:rPr>
        <w:t xml:space="preserve"> evento realizado no dia 16/05/19, para dar início ao desenvolvimento de ações com vistas a melhoria da situação urbanística na região central de Criciúma.</w:t>
      </w:r>
      <w:r w:rsidR="00174EF2">
        <w:rPr>
          <w:bCs/>
        </w:rPr>
        <w:t xml:space="preserve"> </w:t>
      </w:r>
      <w:r w:rsidR="00B278AE">
        <w:rPr>
          <w:bCs/>
        </w:rPr>
        <w:t xml:space="preserve"> </w:t>
      </w:r>
      <w:r w:rsidR="00451CC4">
        <w:rPr>
          <w:bCs/>
        </w:rPr>
        <w:t xml:space="preserve">Por fim, a composição ficou assim definida: </w:t>
      </w:r>
      <w:r w:rsidR="00451CC4" w:rsidRPr="00451CC4">
        <w:rPr>
          <w:b/>
          <w:bCs/>
          <w:i/>
          <w:iCs/>
          <w:u w:val="single"/>
        </w:rPr>
        <w:t>04</w:t>
      </w:r>
      <w:r w:rsidR="00451CC4" w:rsidRPr="00451CC4">
        <w:rPr>
          <w:bCs/>
          <w:i/>
          <w:iCs/>
          <w:u w:val="single"/>
        </w:rPr>
        <w:t xml:space="preserve"> REPRESENTANTES PODER PÚBLICO MUNICIPAL</w:t>
      </w:r>
      <w:r w:rsidR="00451CC4">
        <w:rPr>
          <w:bCs/>
          <w:i/>
          <w:iCs/>
        </w:rPr>
        <w:t xml:space="preserve">: </w:t>
      </w:r>
      <w:r w:rsidR="00451CC4" w:rsidRPr="00451CC4">
        <w:rPr>
          <w:b/>
          <w:bCs/>
          <w:i/>
          <w:iCs/>
        </w:rPr>
        <w:t>DPU, INFRAESTRUTURA, DTT, FAMCRI</w:t>
      </w:r>
      <w:r w:rsidR="00451CC4">
        <w:rPr>
          <w:bCs/>
          <w:i/>
          <w:iCs/>
        </w:rPr>
        <w:t xml:space="preserve">; </w:t>
      </w:r>
      <w:r w:rsidR="00451CC4" w:rsidRPr="00451CC4">
        <w:rPr>
          <w:b/>
          <w:bCs/>
          <w:i/>
          <w:iCs/>
          <w:u w:val="single"/>
        </w:rPr>
        <w:t>02</w:t>
      </w:r>
      <w:r w:rsidR="00451CC4" w:rsidRPr="00451CC4">
        <w:rPr>
          <w:bCs/>
          <w:i/>
          <w:iCs/>
          <w:u w:val="single"/>
        </w:rPr>
        <w:t xml:space="preserve"> REPRESENTANTE DOS SERVIÇOS PÚBLICOS ESTADUAIS</w:t>
      </w:r>
      <w:r w:rsidR="00451CC4">
        <w:rPr>
          <w:bCs/>
          <w:i/>
          <w:iCs/>
        </w:rPr>
        <w:t xml:space="preserve">: </w:t>
      </w:r>
      <w:r w:rsidR="00451CC4" w:rsidRPr="00451CC4">
        <w:rPr>
          <w:b/>
          <w:bCs/>
          <w:i/>
          <w:iCs/>
        </w:rPr>
        <w:t>POLÍCIA MILITAR E CORPO DE BOMBEIROS</w:t>
      </w:r>
      <w:r w:rsidR="00451CC4">
        <w:rPr>
          <w:bCs/>
          <w:i/>
          <w:iCs/>
        </w:rPr>
        <w:t xml:space="preserve">; </w:t>
      </w:r>
      <w:r w:rsidR="00451CC4" w:rsidRPr="00451CC4">
        <w:rPr>
          <w:b/>
          <w:bCs/>
          <w:i/>
          <w:iCs/>
          <w:u w:val="single"/>
        </w:rPr>
        <w:t>01</w:t>
      </w:r>
      <w:r w:rsidR="00451CC4" w:rsidRPr="00451CC4">
        <w:rPr>
          <w:bCs/>
          <w:i/>
          <w:iCs/>
          <w:u w:val="single"/>
        </w:rPr>
        <w:t xml:space="preserve"> REPRESENTANTE DOS SETORES EMPRESARIAIS</w:t>
      </w:r>
      <w:r w:rsidR="00451CC4">
        <w:rPr>
          <w:bCs/>
          <w:i/>
          <w:iCs/>
        </w:rPr>
        <w:t xml:space="preserve">: </w:t>
      </w:r>
      <w:r w:rsidR="00451CC4" w:rsidRPr="00451CC4">
        <w:rPr>
          <w:b/>
          <w:bCs/>
          <w:i/>
          <w:iCs/>
        </w:rPr>
        <w:t>ACIC</w:t>
      </w:r>
      <w:r w:rsidR="00451CC4">
        <w:rPr>
          <w:bCs/>
          <w:i/>
          <w:iCs/>
        </w:rPr>
        <w:t xml:space="preserve">; </w:t>
      </w:r>
      <w:r w:rsidR="00451CC4" w:rsidRPr="00451CC4">
        <w:rPr>
          <w:b/>
          <w:bCs/>
          <w:i/>
          <w:iCs/>
          <w:u w:val="single"/>
        </w:rPr>
        <w:t>01</w:t>
      </w:r>
      <w:r w:rsidR="00451CC4" w:rsidRPr="00451CC4">
        <w:rPr>
          <w:bCs/>
          <w:i/>
          <w:iCs/>
          <w:u w:val="single"/>
        </w:rPr>
        <w:t xml:space="preserve"> REPRESENTANTE DAS CATEGORIAS PROFISSIONAIS</w:t>
      </w:r>
      <w:r w:rsidR="00451CC4">
        <w:rPr>
          <w:bCs/>
          <w:i/>
          <w:iCs/>
        </w:rPr>
        <w:t xml:space="preserve">: </w:t>
      </w:r>
      <w:r w:rsidR="00451CC4" w:rsidRPr="00451CC4">
        <w:rPr>
          <w:b/>
          <w:bCs/>
          <w:i/>
          <w:iCs/>
        </w:rPr>
        <w:t>I.A.B.</w:t>
      </w:r>
      <w:r w:rsidR="00451CC4">
        <w:rPr>
          <w:bCs/>
          <w:i/>
          <w:iCs/>
        </w:rPr>
        <w:t xml:space="preserve">; </w:t>
      </w:r>
      <w:r w:rsidR="00451CC4" w:rsidRPr="00451CC4">
        <w:rPr>
          <w:b/>
          <w:bCs/>
          <w:i/>
          <w:iCs/>
          <w:u w:val="single"/>
        </w:rPr>
        <w:t>02</w:t>
      </w:r>
      <w:r w:rsidR="00451CC4" w:rsidRPr="00451CC4">
        <w:rPr>
          <w:bCs/>
          <w:i/>
          <w:iCs/>
          <w:u w:val="single"/>
        </w:rPr>
        <w:t xml:space="preserve"> REPRESENTANTE DAS CAT. ACADEMICAS E DE PESQUISA</w:t>
      </w:r>
      <w:r w:rsidR="00451CC4">
        <w:rPr>
          <w:bCs/>
          <w:i/>
          <w:iCs/>
        </w:rPr>
        <w:t xml:space="preserve">: </w:t>
      </w:r>
      <w:r w:rsidR="00451CC4" w:rsidRPr="00451CC4">
        <w:rPr>
          <w:b/>
          <w:bCs/>
          <w:i/>
          <w:iCs/>
        </w:rPr>
        <w:t>ESUCRI E UNESC</w:t>
      </w:r>
      <w:r w:rsidR="00451CC4">
        <w:rPr>
          <w:bCs/>
          <w:i/>
          <w:iCs/>
        </w:rPr>
        <w:t xml:space="preserve">; </w:t>
      </w:r>
      <w:r w:rsidR="00451CC4" w:rsidRPr="00451CC4">
        <w:rPr>
          <w:b/>
          <w:bCs/>
          <w:i/>
          <w:iCs/>
          <w:u w:val="single"/>
        </w:rPr>
        <w:t>01</w:t>
      </w:r>
      <w:r w:rsidR="00451CC4" w:rsidRPr="00451CC4">
        <w:rPr>
          <w:bCs/>
          <w:i/>
          <w:iCs/>
          <w:u w:val="single"/>
        </w:rPr>
        <w:t xml:space="preserve"> REPRESENTANTE DE ONGs</w:t>
      </w:r>
      <w:r w:rsidR="00451CC4">
        <w:rPr>
          <w:bCs/>
          <w:i/>
          <w:iCs/>
        </w:rPr>
        <w:t xml:space="preserve">: </w:t>
      </w:r>
      <w:r w:rsidR="00451CC4" w:rsidRPr="00451CC4">
        <w:rPr>
          <w:b/>
          <w:bCs/>
          <w:i/>
          <w:iCs/>
        </w:rPr>
        <w:t>AFASC</w:t>
      </w:r>
      <w:r w:rsidR="00451CC4">
        <w:rPr>
          <w:bCs/>
          <w:i/>
          <w:iCs/>
        </w:rPr>
        <w:t xml:space="preserve">; </w:t>
      </w:r>
      <w:r w:rsidR="00451CC4" w:rsidRPr="00451CC4">
        <w:rPr>
          <w:b/>
          <w:bCs/>
          <w:i/>
          <w:iCs/>
          <w:u w:val="single"/>
        </w:rPr>
        <w:t>01</w:t>
      </w:r>
      <w:r w:rsidR="00451CC4" w:rsidRPr="00451CC4">
        <w:rPr>
          <w:bCs/>
          <w:i/>
          <w:iCs/>
          <w:u w:val="single"/>
        </w:rPr>
        <w:t xml:space="preserve"> REPRESENTANTE INDICADOS PELOS MOV. SOCIAS E POP</w:t>
      </w:r>
      <w:r w:rsidR="00451CC4">
        <w:rPr>
          <w:bCs/>
          <w:i/>
          <w:iCs/>
        </w:rPr>
        <w:t xml:space="preserve">: </w:t>
      </w:r>
      <w:r w:rsidR="00451CC4" w:rsidRPr="00451CC4">
        <w:rPr>
          <w:b/>
          <w:bCs/>
          <w:i/>
          <w:iCs/>
        </w:rPr>
        <w:t>UABC</w:t>
      </w:r>
      <w:r w:rsidR="00451CC4">
        <w:rPr>
          <w:bCs/>
          <w:i/>
          <w:iCs/>
        </w:rPr>
        <w:t xml:space="preserve">; </w:t>
      </w:r>
      <w:r w:rsidR="00451CC4" w:rsidRPr="00451CC4">
        <w:rPr>
          <w:b/>
          <w:bCs/>
          <w:i/>
          <w:iCs/>
        </w:rPr>
        <w:t>03</w:t>
      </w:r>
      <w:r w:rsidR="00451CC4" w:rsidRPr="00451CC4">
        <w:rPr>
          <w:bCs/>
          <w:i/>
          <w:iCs/>
        </w:rPr>
        <w:t xml:space="preserve"> </w:t>
      </w:r>
      <w:r w:rsidR="00451CC4" w:rsidRPr="00451CC4">
        <w:rPr>
          <w:bCs/>
          <w:i/>
          <w:iCs/>
          <w:u w:val="single"/>
        </w:rPr>
        <w:t>REPRESENTANTES DAS REGIÕES ADMINISTRATIVAS. (REGIÃO 04)</w:t>
      </w:r>
      <w:r w:rsidR="00451CC4" w:rsidRPr="00451CC4">
        <w:rPr>
          <w:bCs/>
          <w:i/>
          <w:iCs/>
        </w:rPr>
        <w:t xml:space="preserve">: </w:t>
      </w:r>
      <w:r w:rsidR="00451CC4" w:rsidRPr="00451CC4">
        <w:rPr>
          <w:b/>
          <w:bCs/>
          <w:i/>
          <w:iCs/>
        </w:rPr>
        <w:t>Jeferson Aléssio,</w:t>
      </w:r>
      <w:r w:rsidR="00451CC4" w:rsidRPr="00451CC4">
        <w:rPr>
          <w:b/>
          <w:bCs/>
        </w:rPr>
        <w:t xml:space="preserve"> </w:t>
      </w:r>
      <w:r w:rsidR="00451CC4" w:rsidRPr="00451CC4">
        <w:rPr>
          <w:b/>
          <w:bCs/>
          <w:i/>
        </w:rPr>
        <w:t>Michel Pacheco Foggiatto, Karla Fernanda Faust</w:t>
      </w:r>
      <w:r w:rsidR="00451CC4">
        <w:rPr>
          <w:bCs/>
          <w:i/>
        </w:rPr>
        <w:t>;</w:t>
      </w:r>
      <w:r w:rsidR="00451CC4" w:rsidRPr="00451CC4">
        <w:rPr>
          <w:b/>
          <w:bCs/>
          <w:i/>
          <w:iCs/>
        </w:rPr>
        <w:t>01</w:t>
      </w:r>
      <w:r w:rsidR="00451CC4" w:rsidRPr="00451CC4">
        <w:rPr>
          <w:bCs/>
          <w:i/>
          <w:iCs/>
        </w:rPr>
        <w:t xml:space="preserve"> REPRESENTANTE DA SOCIEDADE CIVIL</w:t>
      </w:r>
      <w:r w:rsidR="00451CC4">
        <w:rPr>
          <w:bCs/>
          <w:i/>
          <w:iCs/>
        </w:rPr>
        <w:t xml:space="preserve">: </w:t>
      </w:r>
      <w:r w:rsidR="00451CC4" w:rsidRPr="00451CC4">
        <w:rPr>
          <w:b/>
          <w:bCs/>
          <w:i/>
          <w:iCs/>
        </w:rPr>
        <w:t>CDL</w:t>
      </w:r>
      <w:r w:rsidR="00451CC4">
        <w:rPr>
          <w:bCs/>
          <w:i/>
          <w:iCs/>
        </w:rPr>
        <w:t xml:space="preserve">. </w:t>
      </w:r>
      <w:r w:rsidR="000C6048">
        <w:rPr>
          <w:bCs/>
          <w:iCs/>
        </w:rPr>
        <w:t xml:space="preserve">Em seguida foi lida a pauta da reunião, sendo estes os assuntos que foram </w:t>
      </w:r>
      <w:r w:rsidR="002E03A4">
        <w:rPr>
          <w:bCs/>
          <w:iCs/>
        </w:rPr>
        <w:t xml:space="preserve">informados: </w:t>
      </w:r>
      <w:r w:rsidR="002E03A4" w:rsidRPr="002E03A4">
        <w:rPr>
          <w:b/>
          <w:bCs/>
          <w:iCs/>
        </w:rPr>
        <w:t>1º)</w:t>
      </w:r>
      <w:r w:rsidR="002E03A4">
        <w:rPr>
          <w:bCs/>
          <w:iCs/>
        </w:rPr>
        <w:t xml:space="preserve"> </w:t>
      </w:r>
      <w:r w:rsidR="002E03A4" w:rsidRPr="002E03A4">
        <w:rPr>
          <w:b/>
          <w:bCs/>
        </w:rPr>
        <w:t>Aprovação da Ata da reunião anterior;</w:t>
      </w:r>
      <w:r w:rsidR="002E03A4">
        <w:rPr>
          <w:b/>
          <w:bCs/>
        </w:rPr>
        <w:t xml:space="preserve"> 2º) </w:t>
      </w:r>
      <w:r w:rsidR="002E03A4" w:rsidRPr="002E03A4">
        <w:rPr>
          <w:b/>
          <w:bCs/>
          <w:u w:val="single"/>
        </w:rPr>
        <w:t>Câmara Temática III</w:t>
      </w:r>
      <w:r w:rsidR="002E03A4" w:rsidRPr="002E03A4">
        <w:rPr>
          <w:b/>
          <w:bCs/>
        </w:rPr>
        <w:t>:</w:t>
      </w:r>
      <w:r w:rsidR="002E03A4">
        <w:rPr>
          <w:b/>
          <w:bCs/>
        </w:rPr>
        <w:t xml:space="preserve"> </w:t>
      </w:r>
      <w:r w:rsidR="002E03A4" w:rsidRPr="002E03A4">
        <w:rPr>
          <w:b/>
          <w:bCs/>
        </w:rPr>
        <w:t>Zoneamento das Z-APAs para a elaboração dos Planos de Manejo</w:t>
      </w:r>
      <w:r w:rsidR="002E03A4">
        <w:rPr>
          <w:b/>
          <w:bCs/>
        </w:rPr>
        <w:t xml:space="preserve">; e 3º) </w:t>
      </w:r>
      <w:r w:rsidR="002E03A4" w:rsidRPr="002E03A4">
        <w:rPr>
          <w:b/>
          <w:bCs/>
          <w:u w:val="single"/>
        </w:rPr>
        <w:t>Câmara Temática II</w:t>
      </w:r>
      <w:r w:rsidR="002E03A4" w:rsidRPr="002E03A4">
        <w:rPr>
          <w:b/>
          <w:bCs/>
        </w:rPr>
        <w:t>: Apresentação e votação dos pareceres de processos administrativos</w:t>
      </w:r>
      <w:r w:rsidR="002E03A4">
        <w:rPr>
          <w:b/>
          <w:bCs/>
        </w:rPr>
        <w:t xml:space="preserve">. </w:t>
      </w:r>
      <w:r w:rsidR="00AA042F" w:rsidRPr="003334BA">
        <w:t xml:space="preserve">Com relação ao </w:t>
      </w:r>
      <w:r w:rsidR="00AA042F" w:rsidRPr="003334BA">
        <w:rPr>
          <w:b/>
          <w:u w:val="single"/>
        </w:rPr>
        <w:t>1º Assunto da pauta</w:t>
      </w:r>
      <w:r w:rsidR="00AA042F" w:rsidRPr="003334BA">
        <w:t xml:space="preserve">: A </w:t>
      </w:r>
      <w:r w:rsidR="00AA042F">
        <w:t xml:space="preserve">ata da reunião passada </w:t>
      </w:r>
      <w:r w:rsidR="00ED023F">
        <w:t xml:space="preserve">foi apresentada, o texto foi corrigido conforme solicitação </w:t>
      </w:r>
      <w:r w:rsidR="00AA042F" w:rsidRPr="003334BA">
        <w:t>e pôr fim foi aprovada nessa reunião pelo conjunto do CDM</w:t>
      </w:r>
      <w:r w:rsidR="00AA042F">
        <w:t>.</w:t>
      </w:r>
      <w:r w:rsidR="00AA042F">
        <w:rPr>
          <w:b/>
          <w:bCs/>
        </w:rPr>
        <w:t xml:space="preserve"> </w:t>
      </w:r>
      <w:r w:rsidR="009246C9" w:rsidRPr="00733204">
        <w:t xml:space="preserve">Em seguida </w:t>
      </w:r>
      <w:r w:rsidR="009246C9">
        <w:t xml:space="preserve">deu-se início ao </w:t>
      </w:r>
      <w:r w:rsidR="009246C9" w:rsidRPr="009246C9">
        <w:rPr>
          <w:b/>
          <w:u w:val="single"/>
        </w:rPr>
        <w:t>2º assunto da pauta</w:t>
      </w:r>
      <w:r w:rsidR="009246C9">
        <w:t xml:space="preserve"> referente a </w:t>
      </w:r>
      <w:r w:rsidR="009246C9" w:rsidRPr="009E5E1F">
        <w:rPr>
          <w:b/>
          <w:u w:val="single"/>
        </w:rPr>
        <w:t>Câmara Temática III</w:t>
      </w:r>
      <w:r w:rsidR="009246C9">
        <w:t xml:space="preserve">, sendo esse: PLANO </w:t>
      </w:r>
      <w:r w:rsidR="009246C9">
        <w:lastRenderedPageBreak/>
        <w:t>DE MANEJO DAS Z-APAs (zonas de áreas de preservação ambiental), com a apresentação dos representantes do IPAT – UNESC, sendo os mesmos:</w:t>
      </w:r>
      <w:r w:rsidR="009246C9" w:rsidRPr="009246C9">
        <w:rPr>
          <w:bCs/>
        </w:rPr>
        <w:t xml:space="preserve"> Eng. Amb. (MSc.) Sergio Luciano Galatto</w:t>
      </w:r>
      <w:r w:rsidR="009246C9">
        <w:rPr>
          <w:bCs/>
        </w:rPr>
        <w:t xml:space="preserve">, </w:t>
      </w:r>
      <w:r w:rsidR="009246C9" w:rsidRPr="009246C9">
        <w:rPr>
          <w:bCs/>
        </w:rPr>
        <w:t>Biól. (MSc.) Renato Colares Pereira</w:t>
      </w:r>
      <w:r w:rsidR="009246C9">
        <w:rPr>
          <w:bCs/>
        </w:rPr>
        <w:t xml:space="preserve"> e </w:t>
      </w:r>
      <w:r w:rsidR="009246C9" w:rsidRPr="009246C9">
        <w:rPr>
          <w:bCs/>
        </w:rPr>
        <w:t>Biól. (Dr.) Rafael Martins</w:t>
      </w:r>
      <w:r w:rsidR="009246C9">
        <w:rPr>
          <w:bCs/>
        </w:rPr>
        <w:t xml:space="preserve">. Nesta apresentação foi informado que os trabalhos seguiram o que foi contratado por meio do </w:t>
      </w:r>
      <w:r w:rsidR="009246C9" w:rsidRPr="009246C9">
        <w:rPr>
          <w:bCs/>
        </w:rPr>
        <w:t>Contrato nº. 109/PMC/2018</w:t>
      </w:r>
      <w:r w:rsidR="009246C9">
        <w:rPr>
          <w:bCs/>
        </w:rPr>
        <w:t xml:space="preserve"> celebrado entre a </w:t>
      </w:r>
      <w:r w:rsidR="009246C9" w:rsidRPr="009246C9">
        <w:rPr>
          <w:bCs/>
        </w:rPr>
        <w:t>CPEA – IPAT do IPARQUE</w:t>
      </w:r>
      <w:r w:rsidR="009246C9">
        <w:rPr>
          <w:bCs/>
        </w:rPr>
        <w:t xml:space="preserve"> com o Município de Criciúma, referentes às Z-APAs do Morro Cechinel, do Bosque do Repouso e do Morro Albino e Estevão</w:t>
      </w:r>
      <w:r w:rsidR="0031515E">
        <w:rPr>
          <w:bCs/>
        </w:rPr>
        <w:t xml:space="preserve">. Foram informados quais levantamentos foram feitos, sendo estes: Geologia, Pedologia, Hidrologia, Áreas de Proteção Ambiental (APPs), Flora, Fauna e Aspectos Sociais. Foram pesquisados os assuntos de interesse social, assim divididos: </w:t>
      </w:r>
      <w:r w:rsidR="0031515E" w:rsidRPr="0031515E">
        <w:rPr>
          <w:bCs/>
        </w:rPr>
        <w:t>Entrevistas de Percepção Ambiental</w:t>
      </w:r>
      <w:r w:rsidR="0031515E">
        <w:rPr>
          <w:bCs/>
        </w:rPr>
        <w:t xml:space="preserve"> e </w:t>
      </w:r>
      <w:r w:rsidR="0031515E" w:rsidRPr="0031515E">
        <w:rPr>
          <w:bCs/>
        </w:rPr>
        <w:t>Oficinas de Planejamento Participativo</w:t>
      </w:r>
      <w:r w:rsidR="0031515E">
        <w:rPr>
          <w:bCs/>
        </w:rPr>
        <w:t xml:space="preserve">. Foi informado que houve </w:t>
      </w:r>
      <w:r w:rsidR="0031515E" w:rsidRPr="0031515E">
        <w:rPr>
          <w:bCs/>
        </w:rPr>
        <w:t>Reuniões na UNESC</w:t>
      </w:r>
      <w:r w:rsidR="00D64ED1">
        <w:rPr>
          <w:bCs/>
        </w:rPr>
        <w:t xml:space="preserve">, sendo o primeiro assunto referente ao </w:t>
      </w:r>
      <w:r w:rsidR="00D64ED1" w:rsidRPr="00D64ED1">
        <w:rPr>
          <w:bCs/>
        </w:rPr>
        <w:t>Bosque do Repouso</w:t>
      </w:r>
      <w:r w:rsidR="00D64ED1">
        <w:rPr>
          <w:bCs/>
        </w:rPr>
        <w:t xml:space="preserve"> e </w:t>
      </w:r>
      <w:r w:rsidR="00D64ED1" w:rsidRPr="00D64ED1">
        <w:rPr>
          <w:bCs/>
        </w:rPr>
        <w:t>Morro Cechinel</w:t>
      </w:r>
      <w:r w:rsidR="00D64ED1">
        <w:rPr>
          <w:bCs/>
        </w:rPr>
        <w:t xml:space="preserve"> e o segundo referente ao Morro Albino e Esteves. Também houve a apresentação a Câmara Temática III aonde foram solicitadas correções. E na reunião de hoje se apresenta o resultado do zoneamento dentro destas Z-APAs, sendo estes: </w:t>
      </w:r>
      <w:r w:rsidR="00D64ED1" w:rsidRPr="00831AFB">
        <w:rPr>
          <w:bCs/>
          <w:u w:val="single"/>
        </w:rPr>
        <w:t>Z-APA do Bosque do Repouso</w:t>
      </w:r>
      <w:r w:rsidR="00D64ED1">
        <w:rPr>
          <w:bCs/>
        </w:rPr>
        <w:t xml:space="preserve">, duas zonas, sendo estas: </w:t>
      </w:r>
      <w:r w:rsidR="00D64ED1" w:rsidRPr="00D64ED1">
        <w:rPr>
          <w:bCs/>
        </w:rPr>
        <w:t>Conservação</w:t>
      </w:r>
      <w:r w:rsidR="00D64ED1">
        <w:rPr>
          <w:bCs/>
        </w:rPr>
        <w:t xml:space="preserve">, </w:t>
      </w:r>
      <w:r w:rsidR="00D64ED1" w:rsidRPr="00D64ED1">
        <w:rPr>
          <w:bCs/>
        </w:rPr>
        <w:t>Util</w:t>
      </w:r>
      <w:r w:rsidR="00D64ED1">
        <w:rPr>
          <w:bCs/>
        </w:rPr>
        <w:t>idade</w:t>
      </w:r>
      <w:r w:rsidR="00D64ED1" w:rsidRPr="00D64ED1">
        <w:rPr>
          <w:bCs/>
        </w:rPr>
        <w:t xml:space="preserve"> Pública</w:t>
      </w:r>
      <w:r w:rsidR="00D64ED1">
        <w:rPr>
          <w:bCs/>
        </w:rPr>
        <w:t xml:space="preserve">; </w:t>
      </w:r>
      <w:r w:rsidR="00D64ED1" w:rsidRPr="00831AFB">
        <w:rPr>
          <w:bCs/>
          <w:u w:val="single"/>
        </w:rPr>
        <w:t>Z-APA do Morro Cechinel</w:t>
      </w:r>
      <w:r w:rsidR="00D64ED1">
        <w:rPr>
          <w:bCs/>
        </w:rPr>
        <w:t xml:space="preserve">, duas zonas, sendo estas: </w:t>
      </w:r>
      <w:r w:rsidR="00D64ED1" w:rsidRPr="00D64ED1">
        <w:rPr>
          <w:bCs/>
        </w:rPr>
        <w:t>Conservação</w:t>
      </w:r>
      <w:r w:rsidR="00D64ED1">
        <w:rPr>
          <w:bCs/>
        </w:rPr>
        <w:t xml:space="preserve">, </w:t>
      </w:r>
      <w:r w:rsidR="00D64ED1" w:rsidRPr="00D64ED1">
        <w:rPr>
          <w:bCs/>
        </w:rPr>
        <w:t>Ocup</w:t>
      </w:r>
      <w:r w:rsidR="00D64ED1">
        <w:rPr>
          <w:bCs/>
        </w:rPr>
        <w:t>ação</w:t>
      </w:r>
      <w:r w:rsidR="00D64ED1" w:rsidRPr="00D64ED1">
        <w:rPr>
          <w:bCs/>
        </w:rPr>
        <w:t xml:space="preserve"> Dirigida</w:t>
      </w:r>
      <w:r w:rsidR="0057492C">
        <w:rPr>
          <w:bCs/>
        </w:rPr>
        <w:t xml:space="preserve">; </w:t>
      </w:r>
      <w:r w:rsidR="0057492C" w:rsidRPr="00831AFB">
        <w:rPr>
          <w:bCs/>
          <w:u w:val="single"/>
        </w:rPr>
        <w:t>Z-APA do Morro Estevão e Albino</w:t>
      </w:r>
      <w:r w:rsidR="0057492C">
        <w:rPr>
          <w:bCs/>
        </w:rPr>
        <w:t xml:space="preserve">, quatro zonas, sendo estas: </w:t>
      </w:r>
      <w:r w:rsidR="0057492C" w:rsidRPr="00D64ED1">
        <w:rPr>
          <w:bCs/>
        </w:rPr>
        <w:t>Conservação</w:t>
      </w:r>
      <w:r w:rsidR="0057492C">
        <w:rPr>
          <w:bCs/>
        </w:rPr>
        <w:t xml:space="preserve">, </w:t>
      </w:r>
      <w:r w:rsidR="0057492C" w:rsidRPr="0057492C">
        <w:rPr>
          <w:bCs/>
        </w:rPr>
        <w:t>Ocup</w:t>
      </w:r>
      <w:r w:rsidR="0057492C">
        <w:rPr>
          <w:bCs/>
        </w:rPr>
        <w:t>ação</w:t>
      </w:r>
      <w:r w:rsidR="0057492C" w:rsidRPr="0057492C">
        <w:rPr>
          <w:bCs/>
        </w:rPr>
        <w:t xml:space="preserve"> Extensiva</w:t>
      </w:r>
      <w:r w:rsidR="0057492C">
        <w:rPr>
          <w:bCs/>
        </w:rPr>
        <w:t xml:space="preserve">, </w:t>
      </w:r>
      <w:r w:rsidR="0057492C" w:rsidRPr="0057492C">
        <w:rPr>
          <w:bCs/>
        </w:rPr>
        <w:t>Ocup</w:t>
      </w:r>
      <w:r w:rsidR="0057492C">
        <w:rPr>
          <w:bCs/>
        </w:rPr>
        <w:t>ação</w:t>
      </w:r>
      <w:r w:rsidR="0057492C" w:rsidRPr="0057492C">
        <w:rPr>
          <w:bCs/>
        </w:rPr>
        <w:t xml:space="preserve"> Semi-Intensiva</w:t>
      </w:r>
      <w:r w:rsidR="0057492C">
        <w:rPr>
          <w:bCs/>
        </w:rPr>
        <w:t xml:space="preserve"> e </w:t>
      </w:r>
      <w:r w:rsidR="0057492C" w:rsidRPr="0057492C">
        <w:rPr>
          <w:bCs/>
        </w:rPr>
        <w:t>Ocup</w:t>
      </w:r>
      <w:r w:rsidR="0057492C">
        <w:rPr>
          <w:bCs/>
        </w:rPr>
        <w:t>ação</w:t>
      </w:r>
      <w:r w:rsidR="0057492C" w:rsidRPr="0057492C">
        <w:rPr>
          <w:bCs/>
        </w:rPr>
        <w:t xml:space="preserve"> Intensiva</w:t>
      </w:r>
      <w:r w:rsidR="0057492C">
        <w:rPr>
          <w:bCs/>
        </w:rPr>
        <w:t xml:space="preserve">. </w:t>
      </w:r>
      <w:r w:rsidR="00831AFB">
        <w:rPr>
          <w:bCs/>
        </w:rPr>
        <w:t>Após a apresentação foi aberta aos questionamentos que seguiram a seguinte ordem de inscritos, sendo estes os membros que o fizeram: Sr. Jeferson Aléssio, Sr. Eduardo Tasca, Sr. Clodenir Michels, Sra. Elizete de Oliveira Machado, Sr. Rodrigo Diomário da Rosa, Sra. Maristela Borgert Bresciani, Sr. Márcio Zanuz, Sr. Bif, Sr. Ademir Honorato</w:t>
      </w:r>
      <w:r w:rsidR="006E3B4C">
        <w:rPr>
          <w:bCs/>
        </w:rPr>
        <w:t>, Sr. Tadeu Vassoler</w:t>
      </w:r>
      <w:r w:rsidR="00831AFB">
        <w:rPr>
          <w:bCs/>
        </w:rPr>
        <w:t xml:space="preserve"> e Sr. Estevão Pierini. Os questionamentos foram respondidos pelos representantes do IPAT-UNESC. </w:t>
      </w:r>
      <w:r w:rsidR="006E3B4C">
        <w:rPr>
          <w:bCs/>
        </w:rPr>
        <w:t xml:space="preserve">Em seguida, foi informad o aos participantes que os textos dos Planos de Manejo serão enviados por e-mail para os membros do CDM para terem conhecimento por completo deste assunto e serão realizadas reuniões técnicas e da Câmara Temática par discussão destes planos e posteriormente colocada em votação no CDM. Por fim, foi agradecida a presença dos técnicos do IPAT – UNESC. Quanto ao </w:t>
      </w:r>
      <w:r w:rsidR="002E03A4" w:rsidRPr="002E03A4">
        <w:rPr>
          <w:b/>
          <w:bCs/>
          <w:u w:val="single"/>
        </w:rPr>
        <w:t>3</w:t>
      </w:r>
      <w:r w:rsidR="00AA042F" w:rsidRPr="002E03A4">
        <w:rPr>
          <w:b/>
          <w:u w:val="single"/>
        </w:rPr>
        <w:t>º</w:t>
      </w:r>
      <w:r w:rsidR="00AA042F" w:rsidRPr="003334BA">
        <w:rPr>
          <w:b/>
          <w:u w:val="single"/>
        </w:rPr>
        <w:t xml:space="preserve"> Assunto da pauta</w:t>
      </w:r>
      <w:r w:rsidR="00AA042F" w:rsidRPr="003334BA">
        <w:t xml:space="preserve">: </w:t>
      </w:r>
      <w:r w:rsidR="00AA042F" w:rsidRPr="00F75784">
        <w:rPr>
          <w:b/>
          <w:bCs/>
        </w:rPr>
        <w:t>APRESENTAÇÃO E VOTAÇÃO DOS PARECERES DE PROCESSOS ADMINISTRATIVOS ANALISADOS PELA CÂMARA TEMÁTICA II</w:t>
      </w:r>
      <w:r w:rsidR="00AA042F">
        <w:rPr>
          <w:b/>
          <w:bCs/>
        </w:rPr>
        <w:t xml:space="preserve">: </w:t>
      </w:r>
      <w:r w:rsidR="006E3B4C" w:rsidRPr="006E3B4C">
        <w:rPr>
          <w:b/>
          <w:bCs/>
        </w:rPr>
        <w:t xml:space="preserve">1. </w:t>
      </w:r>
      <w:r w:rsidR="006E3B4C" w:rsidRPr="006E3B4C">
        <w:rPr>
          <w:b/>
          <w:bCs/>
          <w:u w:val="single"/>
        </w:rPr>
        <w:t>Processo N° 555602 - ERIKA FLORENTINO MARCOS</w:t>
      </w:r>
      <w:r w:rsidR="006E3B4C" w:rsidRPr="006E3B4C">
        <w:rPr>
          <w:b/>
          <w:bCs/>
        </w:rPr>
        <w:t xml:space="preserve">: </w:t>
      </w:r>
      <w:r w:rsidR="006E3B4C" w:rsidRPr="006E3B4C">
        <w:rPr>
          <w:bCs/>
        </w:rPr>
        <w:t>A requerente informa e solicita a correção da linha de zoneamento de uso do solo em imóveis localizados na Rua Hercílio Luz, entre a Rua São José e o imóvel Cadastro nº 10.370. Pois, segundo a requerente o texto da Lei Complementar nº 155/2015, que corrigiu a emenda aprovada no PD</w:t>
      </w:r>
      <w:r w:rsidR="006E3B4C">
        <w:rPr>
          <w:bCs/>
        </w:rPr>
        <w:t xml:space="preserve">. </w:t>
      </w:r>
      <w:r w:rsidR="006E3B4C" w:rsidRPr="006E3B4C">
        <w:rPr>
          <w:bCs/>
        </w:rPr>
        <w:t xml:space="preserve">É sabido que nesta rua houve uma emenda ao texto e mapa original do PD, encaminhado à Câmara de Vereadores em 2009, e aprovado em 2012, que transformou o zoneamento então ZR1-2 (zona residencial – 2 pavimentos) em ZC2-16 (zona central 2 – 16 pavimentos). Houve por parte da então Secretaria de Planejamento e Desenvolvimento Econômico e de órgãos como o IAB – Instituto dos Arquitetos de Brasil (Núcleo de Criciúma), a solicitação que este zoneamento retornasse a sua origem, que era a ZR1-2. Porém, é sabido que de acordo com o caput do Art. 139, nas vias que delimitarem duas zonas, ambos os lados poderão pertencer à zona que tiver maior índice de aproveitamento, conforme texto: </w:t>
      </w:r>
      <w:r w:rsidR="006E3B4C" w:rsidRPr="006E3B4C">
        <w:rPr>
          <w:bCs/>
          <w:i/>
          <w:iCs/>
        </w:rPr>
        <w:t xml:space="preserve">“ Art. 139. </w:t>
      </w:r>
      <w:r w:rsidR="006E3B4C" w:rsidRPr="006E3B4C">
        <w:rPr>
          <w:bCs/>
          <w:i/>
          <w:iCs/>
          <w:u w:val="single"/>
        </w:rPr>
        <w:t>Nas vias que delimitarem duas zonas, ambos os lados poderão pertencer à zona que tiver maior índice de aproveitamento (IA)</w:t>
      </w:r>
      <w:r w:rsidR="006E3B4C" w:rsidRPr="006E3B4C">
        <w:rPr>
          <w:bCs/>
          <w:i/>
          <w:iCs/>
        </w:rPr>
        <w:t>, estabelecido no Anexo 10: Tabela dos Parâmetros de Uso e Ocupação do Solo Municipal desta Lei, exceto nos limites com as Zonas Industriais (ZI) e nas Zonas de Especial Interesse (ZEI).</w:t>
      </w:r>
      <w:r w:rsidR="006E3B4C">
        <w:rPr>
          <w:bCs/>
          <w:i/>
          <w:iCs/>
        </w:rPr>
        <w:t xml:space="preserve"> </w:t>
      </w:r>
      <w:r w:rsidR="006E3B4C" w:rsidRPr="006E3B4C">
        <w:rPr>
          <w:bCs/>
          <w:i/>
          <w:iCs/>
        </w:rPr>
        <w:t>Parágrafo Único: A delimitação física das zonas de uso é determinada pelo seu perímetro, definido em projeto, por uma linha que deverá percorrer vias de circulação, limites de lotes e poligonais topográficas, assim definidas:</w:t>
      </w:r>
      <w:r w:rsidR="006E3B4C">
        <w:rPr>
          <w:bCs/>
          <w:i/>
          <w:iCs/>
        </w:rPr>
        <w:t xml:space="preserve"> </w:t>
      </w:r>
      <w:r w:rsidR="006E3B4C" w:rsidRPr="006E3B4C">
        <w:rPr>
          <w:bCs/>
          <w:i/>
          <w:iCs/>
        </w:rPr>
        <w:t>I - no caso de vias de circulação, a linha perimetral deverá coincidir com o alinhamento do lote pertencente à zona;</w:t>
      </w:r>
      <w:r w:rsidR="006E3B4C">
        <w:rPr>
          <w:bCs/>
          <w:i/>
          <w:iCs/>
        </w:rPr>
        <w:t xml:space="preserve"> </w:t>
      </w:r>
      <w:r w:rsidR="006E3B4C" w:rsidRPr="006E3B4C">
        <w:rPr>
          <w:bCs/>
          <w:i/>
          <w:iCs/>
        </w:rPr>
        <w:t>II - no caso de lote, a linha perimetral coincidirá com seus limites laterais ou de fundos, desde que mais de 50% (cinqüenta por cento) da área escriturada fique dentro da faixa que define a zona, ou seja contados 50m (cinqüenta metros) a partir do alinhamento predial do lote;</w:t>
      </w:r>
      <w:r w:rsidR="006E3B4C">
        <w:rPr>
          <w:bCs/>
          <w:i/>
          <w:iCs/>
        </w:rPr>
        <w:t xml:space="preserve"> </w:t>
      </w:r>
      <w:r w:rsidR="006E3B4C" w:rsidRPr="006E3B4C">
        <w:rPr>
          <w:bCs/>
          <w:i/>
          <w:iCs/>
        </w:rPr>
        <w:t xml:space="preserve">III - No caso de glebas localizadas em vias arteriais, coletoras e anéis viários, caberá ao Órgão de Planejamento Municipal legalmente </w:t>
      </w:r>
      <w:r w:rsidR="006E3B4C" w:rsidRPr="006E3B4C">
        <w:rPr>
          <w:bCs/>
          <w:i/>
          <w:iCs/>
        </w:rPr>
        <w:lastRenderedPageBreak/>
        <w:t>instituído, indicar a definição do seu uso, e após aprovação do Conselho de Desenvolvimento Municipal – CDM, adequar a situação urbanística às delimitações de zoneamento para o caso de glebas localizadas em mais de uma zona;</w:t>
      </w:r>
      <w:r w:rsidR="006E3B4C">
        <w:rPr>
          <w:bCs/>
          <w:i/>
          <w:iCs/>
        </w:rPr>
        <w:t xml:space="preserve"> </w:t>
      </w:r>
      <w:r w:rsidR="006E3B4C" w:rsidRPr="006E3B4C">
        <w:rPr>
          <w:bCs/>
          <w:i/>
          <w:iCs/>
        </w:rPr>
        <w:t>IV – Com exceção das Zonas Industriais que serão tratadas em subseção específica: “Subseção V das Zonas Industriais”. ”</w:t>
      </w:r>
      <w:r w:rsidR="006E3B4C">
        <w:rPr>
          <w:bCs/>
          <w:i/>
          <w:iCs/>
        </w:rPr>
        <w:t xml:space="preserve"> </w:t>
      </w:r>
      <w:r w:rsidR="006E3B4C" w:rsidRPr="006E3B4C">
        <w:t xml:space="preserve">Ou seja, cometera-se um erro quando do novo desenho de zoneamento, abrindo a possibilidade dos imóveis cadastros nº 9262, nº 9257 e nº 9258 escolherem pelo zoneamento ZC2-16, apesar de na nova Consulta Prévia </w:t>
      </w:r>
      <w:r w:rsidR="006E3B4C" w:rsidRPr="006E3B4C">
        <w:rPr>
          <w:i/>
          <w:iCs/>
        </w:rPr>
        <w:t>on line</w:t>
      </w:r>
      <w:r w:rsidR="006E3B4C" w:rsidRPr="006E3B4C">
        <w:t>, não permitir</w:t>
      </w:r>
      <w:r w:rsidR="006E3B4C" w:rsidRPr="006E3B4C">
        <w:rPr>
          <w:i/>
          <w:iCs/>
        </w:rPr>
        <w:t xml:space="preserve"> </w:t>
      </w:r>
      <w:r w:rsidR="006E3B4C" w:rsidRPr="006E3B4C">
        <w:t xml:space="preserve">automaticamente essa possibilidade.  Portanto, </w:t>
      </w:r>
      <w:r w:rsidR="006E3B4C" w:rsidRPr="006E3B4C">
        <w:rPr>
          <w:u w:val="single"/>
        </w:rPr>
        <w:t>sugerimos também a correção desta linha de zoneamento</w:t>
      </w:r>
      <w:r w:rsidR="006E3B4C" w:rsidRPr="006E3B4C">
        <w:t>, para não haver mais dúvidas</w:t>
      </w:r>
      <w:r w:rsidR="006E3B4C">
        <w:t xml:space="preserve">. </w:t>
      </w:r>
      <w:r w:rsidR="006E3B4C" w:rsidRPr="006E3B4C">
        <w:t>Quanto a viabilidade de construção nos imóveis cadastros nº 9381, nº 9380, nº 10.370, nº 10.369, nº 10.368, nº 10.371, nº 34847, o impeditivo é o ambiental, pois apesar de existir um zoneamento do solo, que defina um zoneamento, há questões ambientais que inviabilizariam os futuros empreendimentos, segundo Lei Federal nº 11.428/2006 (Proteção da Mata Atlântica).</w:t>
      </w:r>
      <w:r w:rsidR="006E3B4C">
        <w:t xml:space="preserve"> </w:t>
      </w:r>
      <w:r w:rsidR="006E3B4C" w:rsidRPr="006E3B4C">
        <w:t>Acreditamos que esta sugestão 02, seria a melhor para agregar valor aos imóveis que não poderiam, a princípio, receberem empreendimentos econômicos, portanto somos de parecer favorável a correção desta linha de zoneamento e a criação desta zona de uso do solo.</w:t>
      </w:r>
      <w:r w:rsidR="007F5B76">
        <w:t xml:space="preserve"> Foi apresentado o</w:t>
      </w:r>
      <w:r w:rsidR="006E3B4C" w:rsidRPr="006E3B4C">
        <w:t xml:space="preserve"> </w:t>
      </w:r>
      <w:r w:rsidR="006E3B4C" w:rsidRPr="006E3B4C">
        <w:rPr>
          <w:bCs/>
        </w:rPr>
        <w:t>Parecer da Câmara Temática II – em reunião de 23/05/2019: Após a apresentação e discussão os membros da Câmara Temática II do CDM deferiram a correção do zoneamento do solo nos imóveis apresentados, afim de transformá-los em ZEICO - zona de especial interesse de coletividade.</w:t>
      </w:r>
      <w:r w:rsidR="006E3B4C">
        <w:rPr>
          <w:bCs/>
        </w:rPr>
        <w:t xml:space="preserve"> </w:t>
      </w:r>
      <w:r w:rsidR="006E3B4C" w:rsidRPr="007F5B76">
        <w:rPr>
          <w:b/>
          <w:bCs/>
        </w:rPr>
        <w:t xml:space="preserve">Após a apresentação e justificativas dessa alteração, os membros do CDM aprovaram </w:t>
      </w:r>
      <w:r w:rsidR="00282FB1">
        <w:rPr>
          <w:b/>
          <w:bCs/>
        </w:rPr>
        <w:t xml:space="preserve">por unanimidade </w:t>
      </w:r>
      <w:r w:rsidR="006E3B4C" w:rsidRPr="007F5B76">
        <w:rPr>
          <w:b/>
          <w:bCs/>
        </w:rPr>
        <w:t>a correção deste zoneamento</w:t>
      </w:r>
      <w:r w:rsidR="006E3B4C">
        <w:rPr>
          <w:bCs/>
        </w:rPr>
        <w:t xml:space="preserve"> </w:t>
      </w:r>
      <w:r w:rsidR="007F5B76" w:rsidRPr="007F5B76">
        <w:rPr>
          <w:b/>
          <w:bCs/>
        </w:rPr>
        <w:t>de uso do solo em imóveis localizados na Rua Hercílio Luz, entre a Rua São José e o imóvel Cadastro nº 10.370</w:t>
      </w:r>
      <w:r w:rsidR="007F5B76" w:rsidRPr="007F5B76">
        <w:t>.</w:t>
      </w:r>
      <w:r w:rsidR="007F5B76">
        <w:t xml:space="preserve"> </w:t>
      </w:r>
      <w:r w:rsidR="007F5B76" w:rsidRPr="007F5B76">
        <w:rPr>
          <w:b/>
        </w:rPr>
        <w:t>2.</w:t>
      </w:r>
      <w:r w:rsidR="007F5B76" w:rsidRPr="007F5B76">
        <w:t xml:space="preserve"> </w:t>
      </w:r>
      <w:r w:rsidR="007F5B76" w:rsidRPr="007F5B76">
        <w:rPr>
          <w:b/>
          <w:u w:val="single"/>
        </w:rPr>
        <w:t xml:space="preserve">Processo </w:t>
      </w:r>
      <w:r w:rsidR="007F5B76" w:rsidRPr="007F5B76">
        <w:rPr>
          <w:b/>
          <w:bCs/>
          <w:u w:val="single"/>
        </w:rPr>
        <w:t>N° 557634  – RD – ADMINISTRAÇÃO DE MÓVEIS E IMÓVEIS LTDA</w:t>
      </w:r>
      <w:r w:rsidR="007F5B76" w:rsidRPr="007F5B76">
        <w:rPr>
          <w:b/>
          <w:bCs/>
        </w:rPr>
        <w:t xml:space="preserve">: </w:t>
      </w:r>
      <w:r w:rsidR="00450045" w:rsidRPr="00450045">
        <w:t xml:space="preserve">O requerente solicita viabilidade técnica e alteração do zoneamento do solo, de gleba localizada na Rodovia Archimedes Naspolini, matrícula nº 77.423, com 137.691,00m². Em novembro de 2018 a empresa entrou com solicitação para esta alteração visando a implantação de loteamento com características de loteamento popular conforme a Lei nº 6797/2016, porém a solicitação foi indeferida pela Câmara Temática II e pelo CDM em reunião de 06/12/2018: </w:t>
      </w:r>
      <w:r w:rsidR="00450045" w:rsidRPr="00622CB7">
        <w:rPr>
          <w:bCs/>
        </w:rPr>
        <w:t>“ Os membros presentes do CDM, aprovaram por unanimidade a decisão da Câmara Temática II, ou seja, indeferiram a solicitação de modificação de zoneamento pois foram contra a instalação de loteamento deste tipo naquele imóvel, pois ainda não há infraestrutura para os futuros moradores naquela região.”</w:t>
      </w:r>
      <w:r w:rsidR="00450045" w:rsidRPr="00450045">
        <w:rPr>
          <w:b/>
          <w:bCs/>
        </w:rPr>
        <w:t xml:space="preserve">  </w:t>
      </w:r>
      <w:r w:rsidR="00450045" w:rsidRPr="00450045">
        <w:t>Trecho da Ata da reunião do CDM de 06/12/2018. No entanto, foi reapresentada nova solicitação com um anteprojeto de loteamento, que possui 168 lotes, sendo apresentadas as áreas verdes e de utilidade pública, além das APPs. Há um único acesso da Rodovia para as ruas projetadas do loteamento. Esta gleba localiza-se em uma região ainda sem ocupação nas proximidades do Anel Viário, quanto ao zoneamento do solo a gleba está zoneada como ZRU – zona rururbana, e de acordo com a Lei Complementar nº 095/2012 esta zona é assim conceituada:</w:t>
      </w:r>
      <w:r w:rsidR="00450045">
        <w:t xml:space="preserve"> </w:t>
      </w:r>
      <w:r w:rsidR="00450045" w:rsidRPr="00450045">
        <w:rPr>
          <w:i/>
          <w:iCs/>
        </w:rPr>
        <w:t xml:space="preserve">“ </w:t>
      </w:r>
      <w:r w:rsidR="00450045" w:rsidRPr="00450045">
        <w:rPr>
          <w:bCs/>
          <w:i/>
          <w:iCs/>
        </w:rPr>
        <w:t xml:space="preserve">Art. 153. Zona Rururbana (ZRU): corresponde às áreas no perímetro urbano com características rurais, onde a população residente desenvolve atividades de moradia, agroflorestais, hortifrutigranjeiras e utiliza a cidade como apoio. </w:t>
      </w:r>
      <w:r w:rsidR="00450045" w:rsidRPr="00450045">
        <w:rPr>
          <w:i/>
          <w:iCs/>
        </w:rPr>
        <w:t>”</w:t>
      </w:r>
      <w:r w:rsidR="00450045">
        <w:rPr>
          <w:i/>
          <w:iCs/>
        </w:rPr>
        <w:t xml:space="preserve"> </w:t>
      </w:r>
      <w:r w:rsidR="00450045" w:rsidRPr="00450045">
        <w:t>Quanto aos parâmetros urbanísticos desta zona os parcelamentos devem seguir o que é definido no Anexo 10 da Lei Complementar nº 095/2012, ou seja, os lotes deverão ter no mínimo 2.500m², para um uso mais ligado as características já existentes nas proximidades, ou seja para condomínio de lotes unifamiliares do tipo chácara. Cabe ressaltar que as glebas ao lado do Anel Viário foram recentemente zoneadas para o uso do solo ZM2-4 – zona mista 2 – 4 pavimentos, somente nas glebas que se limitam com esta via ou com distância de até 250m da mesma, portanto não ficando sobre a gleba do requerente.</w:t>
      </w:r>
      <w:r w:rsidR="00450045">
        <w:t xml:space="preserve"> </w:t>
      </w:r>
      <w:r w:rsidR="00450045" w:rsidRPr="00450045">
        <w:t xml:space="preserve">Houve a modificação do padrão de implantação do loteamento, que no 1º anteprojeto era classificado como popular e no 2º seguia os parâmetros de lotes maiores, havendo, portanto, uma redução do número de lotes neste loteamento. No anteprojeto anterior eram 265 lotes e no projeto atual são 168 lotes. Na proposta apresentada, por meio do Processo Administrativo nº 554102 o loteamento foi classificado como Condomínio Horizontal de edificações unifamiliares, com no total de 146 lotes, áreas de lazer e recreação e áreas verdes, conforme imagem: Com a nova apresentação de lotes maiores e a </w:t>
      </w:r>
      <w:r w:rsidR="00450045" w:rsidRPr="00450045">
        <w:lastRenderedPageBreak/>
        <w:t>configuração de um Condomínio ao invés de um loteamento, somos pelo deferimento da correção do zoneamento de ZRU (zona rururbana) para ZR1-2 (zona residencial 1 – 2 pavimentos).</w:t>
      </w:r>
      <w:r w:rsidR="00450045">
        <w:t xml:space="preserve"> </w:t>
      </w:r>
      <w:r w:rsidR="00450045" w:rsidRPr="00450045">
        <w:t>Porém, é sabido que atualmente não há infraestrutura na região próxima para o estabelecimento de um loteamento popular, portanto fomos também pelo indeferimento da alteração do zoneamento, naquele momento, e sugerimos que o tipo de loteamento a ser implantado nesta gleba devia ser o que já é previsto no zoneamento atual, ou com características de lotes maiores.</w:t>
      </w:r>
      <w:r w:rsidR="00450045">
        <w:t xml:space="preserve"> </w:t>
      </w:r>
      <w:r w:rsidR="00450045" w:rsidRPr="00450045">
        <w:t>Com a 3ª proposta apresentada com lotes maiores e a configuração de um Condomínio ao invés de um loteamento, fomos pelo deferimento da correção do zoneamento de ZRU (zona rururbana) para ZR1-2 (zona residencial 1 – 2 pavimentos).</w:t>
      </w:r>
      <w:r w:rsidR="00450045">
        <w:t xml:space="preserve"> </w:t>
      </w:r>
      <w:r w:rsidR="00622CB7" w:rsidRPr="00622CB7">
        <w:rPr>
          <w:bCs/>
        </w:rPr>
        <w:t>PARECER DA CÂMARA TEMÁTICA II – na reunião de 21/03/2019: Após a apresentação e visualização da proposta de implantação de condomínio os membros da Câmara Temática II do CDM, aprovaram a correção do zoneamento do solo da ZRU (zona rururbana) para ZR1-2 (zona residencial 1 – 2 pavimentos) exclusivamente para a implantação de condomínio residencial de unidades autônomas, conforme inciso I, do Art. 35, da Lei Complementar nº 6797 e nº 7060.</w:t>
      </w:r>
      <w:r w:rsidR="00622CB7">
        <w:rPr>
          <w:b/>
          <w:bCs/>
        </w:rPr>
        <w:t xml:space="preserve"> </w:t>
      </w:r>
      <w:r w:rsidR="00622CB7" w:rsidRPr="00622CB7">
        <w:t xml:space="preserve">Foi encaminhado para o CDM, em reunião de 11/04/2019, onde houve a seguinte deliberação: “ </w:t>
      </w:r>
      <w:r w:rsidR="00622CB7" w:rsidRPr="00622CB7">
        <w:rPr>
          <w:bCs/>
          <w:i/>
          <w:iCs/>
        </w:rPr>
        <w:t>Os membros presentes do CDM, indeferiram com 23 (vinte e três) votos contrários, 15 (quinze) votos a favor e 01 (uma) abstenção, ou seja, indeferiram a solicitação de modificação de zoneamento pois foram contra a instalação de condomínio naquele imóvel, pois ainda não há infraestrutura para os futuros moradores naquela região.</w:t>
      </w:r>
      <w:r w:rsidR="00622CB7" w:rsidRPr="00622CB7">
        <w:rPr>
          <w:b/>
          <w:bCs/>
          <w:i/>
          <w:iCs/>
        </w:rPr>
        <w:t xml:space="preserve"> </w:t>
      </w:r>
      <w:r w:rsidR="00622CB7" w:rsidRPr="00622CB7">
        <w:t>”</w:t>
      </w:r>
      <w:r w:rsidR="00622CB7">
        <w:t xml:space="preserve"> </w:t>
      </w:r>
      <w:r w:rsidR="00622CB7" w:rsidRPr="00622CB7">
        <w:t xml:space="preserve">Atualmente, foi reapresentada nova proposta, sendo essa classificada como 4ª proposta, com a tipologia de loteamento na forma de Condomínio, com lotes maiores. A DPU, aprova essa tipologia reapresentada com lotes maiores. O Condomínio Horizontal de edificações unifamiliares, possui no total de </w:t>
      </w:r>
      <w:r w:rsidR="00622CB7" w:rsidRPr="00622CB7">
        <w:rPr>
          <w:bCs/>
        </w:rPr>
        <w:t>112 lotes</w:t>
      </w:r>
      <w:r w:rsidR="00622CB7" w:rsidRPr="00622CB7">
        <w:t>, áreas de lazer e recreação e áreas verdes, conforme imagem</w:t>
      </w:r>
      <w:r w:rsidR="00622CB7">
        <w:t xml:space="preserve">. </w:t>
      </w:r>
      <w:r w:rsidR="00622CB7" w:rsidRPr="00622CB7">
        <w:rPr>
          <w:bCs/>
        </w:rPr>
        <w:t xml:space="preserve">Parecer da Câmara Temática II – em reunião de 23/05/2019 - Após a apresentação e discussão os membros da Câmara Temática II do CDM deferiram a correção do zoneamento do solo neste imóvel, de ZRU para ZR1-2 – zona residencial 1 – 2 pavimentos, com objetivo de implantação de parcelamento do solo na forma de Condomínio horizontal por unidades autônomas, de acordo com o Inciso I, Art. 35, da Lei Municipal de Parcelamento do Solo. </w:t>
      </w:r>
      <w:r w:rsidR="00622CB7" w:rsidRPr="007F5B76">
        <w:rPr>
          <w:b/>
          <w:bCs/>
        </w:rPr>
        <w:t>Após a apresentação e justificativas dessa alteração, os membros do CDM aprovaram a correção deste zoneamento</w:t>
      </w:r>
      <w:r w:rsidR="00622CB7">
        <w:rPr>
          <w:bCs/>
        </w:rPr>
        <w:t xml:space="preserve"> </w:t>
      </w:r>
      <w:r w:rsidR="00622CB7" w:rsidRPr="007F5B76">
        <w:rPr>
          <w:b/>
          <w:bCs/>
        </w:rPr>
        <w:t>de uso do solo</w:t>
      </w:r>
      <w:r w:rsidR="00622CB7">
        <w:rPr>
          <w:b/>
          <w:bCs/>
        </w:rPr>
        <w:t xml:space="preserve">, houve um voto contrário, passando de ZRU (zona rururbana) para ZR1-2 (zona residencial 1 – 2 pavimentos).  </w:t>
      </w:r>
      <w:r w:rsidR="00622CB7" w:rsidRPr="00622CB7">
        <w:rPr>
          <w:b/>
        </w:rPr>
        <w:t>3.</w:t>
      </w:r>
      <w:r w:rsidR="00622CB7" w:rsidRPr="00622CB7">
        <w:t xml:space="preserve"> </w:t>
      </w:r>
      <w:r w:rsidR="00622CB7" w:rsidRPr="00622CB7">
        <w:rPr>
          <w:b/>
          <w:u w:val="single"/>
        </w:rPr>
        <w:t>Processo</w:t>
      </w:r>
      <w:r w:rsidR="00622CB7" w:rsidRPr="00622CB7">
        <w:rPr>
          <w:u w:val="single"/>
        </w:rPr>
        <w:t xml:space="preserve"> </w:t>
      </w:r>
      <w:r w:rsidR="00622CB7" w:rsidRPr="00622CB7">
        <w:rPr>
          <w:b/>
          <w:bCs/>
          <w:u w:val="single"/>
        </w:rPr>
        <w:t>N° 557119 – ANDRES CUSTÓDIO FUCHTER e N°557453 e 557454 - GILBERTO DE OLIVEIRA E ADRIANO DE OLIVEIRA</w:t>
      </w:r>
      <w:r w:rsidR="00622CB7">
        <w:rPr>
          <w:b/>
          <w:bCs/>
        </w:rPr>
        <w:t xml:space="preserve">: </w:t>
      </w:r>
      <w:r w:rsidR="00622CB7" w:rsidRPr="00622CB7">
        <w:rPr>
          <w:b/>
          <w:bCs/>
        </w:rPr>
        <w:t xml:space="preserve"> </w:t>
      </w:r>
      <w:r w:rsidR="00282FB1" w:rsidRPr="00282FB1">
        <w:t>O requerente solicita informações quanto a viabilidade para a instalação de empresa, cuja atividade, centro de eventos, o qual já está em funcionamento, no imóvel localizado na Rodovia Governador Jorge Lacerda, bairro Primeira Linha Pontilhão, n° 1900, cadastro imobiliário nº 952469.</w:t>
      </w:r>
      <w:r w:rsidR="00282FB1">
        <w:t xml:space="preserve"> </w:t>
      </w:r>
      <w:r w:rsidR="00282FB1" w:rsidRPr="00282FB1">
        <w:t xml:space="preserve">O imóvel está localizado na zona de uso </w:t>
      </w:r>
      <w:r w:rsidR="00282FB1" w:rsidRPr="00282FB1">
        <w:rPr>
          <w:bCs/>
        </w:rPr>
        <w:t>ZI - 2</w:t>
      </w:r>
      <w:r w:rsidR="00282FB1" w:rsidRPr="00282FB1">
        <w:rPr>
          <w:b/>
          <w:bCs/>
        </w:rPr>
        <w:t xml:space="preserve"> </w:t>
      </w:r>
      <w:r w:rsidR="00282FB1" w:rsidRPr="00282FB1">
        <w:t>(zona industrial 2), e no Anexo 10, da Lei Complementar Nº 095/2012, este uso solicitado é classificado como: C3 – Comunitário Tipo 3, sendo esta atividade permissível</w:t>
      </w:r>
      <w:r w:rsidR="00282FB1">
        <w:t xml:space="preserve">. </w:t>
      </w:r>
      <w:r w:rsidR="00282FB1" w:rsidRPr="00282FB1">
        <w:t xml:space="preserve">Com a aprovação da Lei Complementar Nº 160, de 22 de julho de 2015: </w:t>
      </w:r>
      <w:r w:rsidR="00282FB1" w:rsidRPr="00282FB1">
        <w:rPr>
          <w:i/>
          <w:iCs/>
        </w:rPr>
        <w:t>Art.1º A alínea “b” do inciso II do art. 133 da Lei Complementar nº 095 de 28 de dezembro de 2012, passa a vigorar com a seguinte redação:</w:t>
      </w:r>
      <w:r w:rsidR="00282FB1">
        <w:rPr>
          <w:i/>
          <w:iCs/>
        </w:rPr>
        <w:t xml:space="preserve"> </w:t>
      </w:r>
      <w:r w:rsidR="00282FB1" w:rsidRPr="00282FB1">
        <w:rPr>
          <w:i/>
          <w:iCs/>
        </w:rPr>
        <w:t xml:space="preserve">b) </w:t>
      </w:r>
      <w:r w:rsidR="00282FB1" w:rsidRPr="00282FB1">
        <w:rPr>
          <w:bCs/>
          <w:i/>
          <w:iCs/>
        </w:rPr>
        <w:t>permissível: compreendem as atividades cujo grau de adequação à área, setor, região ou zona dependerá da análise da Secretaria de Planejamento e Desenvolvimento Econômico</w:t>
      </w:r>
      <w:r w:rsidR="00282FB1" w:rsidRPr="00282FB1">
        <w:rPr>
          <w:i/>
          <w:iCs/>
        </w:rPr>
        <w:t xml:space="preserve">, condicionada à análise do Conselho de Desenvolvimento Municipal – CDM, </w:t>
      </w:r>
      <w:r w:rsidR="00282FB1" w:rsidRPr="00282FB1">
        <w:rPr>
          <w:bCs/>
          <w:i/>
          <w:iCs/>
        </w:rPr>
        <w:t>quando a atividade apresentar impactos negativos para a localidade onde se instalará</w:t>
      </w:r>
      <w:r w:rsidR="00282FB1" w:rsidRPr="00282FB1">
        <w:rPr>
          <w:i/>
          <w:iCs/>
        </w:rPr>
        <w:t>, mas aceitos condicionalmente, em caráter precário e temporal;</w:t>
      </w:r>
      <w:r w:rsidR="00282FB1">
        <w:rPr>
          <w:i/>
          <w:iCs/>
        </w:rPr>
        <w:t xml:space="preserve"> </w:t>
      </w:r>
      <w:r w:rsidR="00282FB1" w:rsidRPr="00282FB1">
        <w:rPr>
          <w:iCs/>
        </w:rPr>
        <w:t>Porém, atualmente, funciona no local uma casa de festas (bailes), sendo que para esta atividade, o imóvel não possui alvará de funcionamento. E, por ser uma atividade na qual gera ruído, deveria ser apresentado projeto de isolamento acústico, para não haver incômodo/perturbação aos vizinhos do entorno.</w:t>
      </w:r>
      <w:r w:rsidR="00282FB1">
        <w:rPr>
          <w:iCs/>
        </w:rPr>
        <w:t xml:space="preserve"> </w:t>
      </w:r>
      <w:r w:rsidR="00282FB1" w:rsidRPr="00282FB1">
        <w:rPr>
          <w:iCs/>
        </w:rPr>
        <w:t>Outrossim, informamos que para este tipo de atividade, neste local, conforme anexo 10, da Lei Complementar nº 095/2012, este uso seria permissível.</w:t>
      </w:r>
      <w:r w:rsidR="00282FB1">
        <w:rPr>
          <w:iCs/>
        </w:rPr>
        <w:t xml:space="preserve"> </w:t>
      </w:r>
      <w:r w:rsidR="00282FB1" w:rsidRPr="00282FB1">
        <w:rPr>
          <w:iCs/>
        </w:rPr>
        <w:t xml:space="preserve">Assim sendo, se solicitassem o pedido de viabilidade para este tipo de uso (casa de eventos), haveria análise do entorno ao futuro empreendimento, quanto aos impactos que esta atividade poderia causar a vizinhança, principalmente quanto ao ruído, em </w:t>
      </w:r>
      <w:r w:rsidR="00282FB1" w:rsidRPr="00282FB1">
        <w:rPr>
          <w:iCs/>
        </w:rPr>
        <w:lastRenderedPageBreak/>
        <w:t>determinados horários.</w:t>
      </w:r>
      <w:r w:rsidR="00282FB1">
        <w:rPr>
          <w:iCs/>
        </w:rPr>
        <w:t xml:space="preserve"> </w:t>
      </w:r>
      <w:r w:rsidR="00282FB1" w:rsidRPr="00282FB1">
        <w:rPr>
          <w:iCs/>
        </w:rPr>
        <w:t>Depois desta análise e parecer concluídos, esta Divisão encaminharia a solicitação ao Conselho de Desenvolvimento Municipal – CDM, onde este, daria o parecer final.</w:t>
      </w:r>
      <w:r w:rsidR="00282FB1">
        <w:rPr>
          <w:iCs/>
        </w:rPr>
        <w:t xml:space="preserve"> </w:t>
      </w:r>
      <w:r w:rsidR="00282FB1" w:rsidRPr="00282FB1">
        <w:rPr>
          <w:iCs/>
        </w:rPr>
        <w:t>Somos de parecer favorável a implantação desta atividade neste imóvel, desde que o interessado apresente projeto arquitetônico para esta atividade solicitada, juntamente com o projeto acústico, para análise da D.P.F.T – Divisão de Planejamento Físico e Territorial.</w:t>
      </w:r>
      <w:r w:rsidR="00282FB1">
        <w:rPr>
          <w:iCs/>
        </w:rPr>
        <w:t xml:space="preserve"> </w:t>
      </w:r>
      <w:r w:rsidR="00282FB1" w:rsidRPr="00282FB1">
        <w:rPr>
          <w:iCs/>
        </w:rPr>
        <w:t>Lembrando também que o interessado deverá seguir outros requisitos técnicos a serem informados pelos órgãos competentes.</w:t>
      </w:r>
      <w:r w:rsidR="009B1616">
        <w:rPr>
          <w:iCs/>
        </w:rPr>
        <w:t xml:space="preserve"> Quanto ao </w:t>
      </w:r>
      <w:r w:rsidR="00282FB1" w:rsidRPr="00282FB1">
        <w:rPr>
          <w:bCs/>
          <w:iCs/>
        </w:rPr>
        <w:t>Parecer da Câmara Temática II – em reunião de 23/05/2019 - Após a apresentação e discussão os membros da Câmara Temática II do CDM, os membros concordaram com o posicionamento da DPU quanto a viabilidade de instalação deste empreendimento de acordo com o zoneamento do solo, com as respectivas licenças dos demais órgão</w:t>
      </w:r>
      <w:r w:rsidR="00282FB1">
        <w:rPr>
          <w:bCs/>
          <w:iCs/>
        </w:rPr>
        <w:t>s</w:t>
      </w:r>
      <w:r w:rsidR="00282FB1" w:rsidRPr="00282FB1">
        <w:rPr>
          <w:bCs/>
          <w:iCs/>
        </w:rPr>
        <w:t xml:space="preserve"> de aprovação de funcionamento deste tipo de uso neste imóvel.</w:t>
      </w:r>
      <w:r w:rsidR="00282FB1" w:rsidRPr="00282FB1">
        <w:rPr>
          <w:b/>
          <w:bCs/>
          <w:iCs/>
        </w:rPr>
        <w:t xml:space="preserve"> </w:t>
      </w:r>
      <w:r w:rsidR="00282FB1" w:rsidRPr="007F5B76">
        <w:rPr>
          <w:b/>
          <w:bCs/>
        </w:rPr>
        <w:t xml:space="preserve">Após a apresentação, os membros do CDM </w:t>
      </w:r>
      <w:r w:rsidR="00282FB1">
        <w:rPr>
          <w:b/>
          <w:bCs/>
        </w:rPr>
        <w:t xml:space="preserve">deferiram o posicionamento da Câmara Temática II, houve três votos contrários. </w:t>
      </w:r>
      <w:r w:rsidR="003674A9" w:rsidRPr="003674A9">
        <w:rPr>
          <w:b/>
        </w:rPr>
        <w:t xml:space="preserve">4. </w:t>
      </w:r>
      <w:r w:rsidR="003674A9" w:rsidRPr="003674A9">
        <w:rPr>
          <w:b/>
          <w:u w:val="single"/>
        </w:rPr>
        <w:t xml:space="preserve">Processo </w:t>
      </w:r>
      <w:r w:rsidR="003674A9" w:rsidRPr="003674A9">
        <w:rPr>
          <w:b/>
          <w:bCs/>
          <w:u w:val="single"/>
        </w:rPr>
        <w:t>N° 555887 – J.S. ADMINISTRAÇÃO DE BENS MÓVEIS E IMÓVEIS</w:t>
      </w:r>
      <w:r w:rsidR="003674A9">
        <w:rPr>
          <w:b/>
          <w:bCs/>
        </w:rPr>
        <w:t>:</w:t>
      </w:r>
      <w:r w:rsidR="009B1616">
        <w:rPr>
          <w:b/>
          <w:bCs/>
        </w:rPr>
        <w:t xml:space="preserve"> </w:t>
      </w:r>
      <w:r w:rsidR="009B1616" w:rsidRPr="009B1616">
        <w:rPr>
          <w:bCs/>
        </w:rPr>
        <w:t xml:space="preserve">Foi </w:t>
      </w:r>
      <w:r w:rsidR="009B1616">
        <w:rPr>
          <w:bCs/>
        </w:rPr>
        <w:t>reapresentada a solicitação do</w:t>
      </w:r>
      <w:r w:rsidR="009B1616" w:rsidRPr="009B1616">
        <w:t xml:space="preserve"> requerente</w:t>
      </w:r>
      <w:r w:rsidR="009B1616">
        <w:t xml:space="preserve"> que </w:t>
      </w:r>
      <w:r w:rsidR="009B1616" w:rsidRPr="009B1616">
        <w:t xml:space="preserve">solicita a possibilidade de alteração do zoneamento do solo em parte da gleba localizada na Rua João Bento Nazário, Bairro Vila Nova Esperança, cadastro nº 994839, matrícula nº 125.516, com 328.682,31m². Esta gleba está inserida em zona de uso do solo ZR1-2 (zona residencial 1 – 2 pavimentos) e segundo a Lei Complementar nº 095/2012, é assim classificada: “ </w:t>
      </w:r>
      <w:r w:rsidR="009B1616" w:rsidRPr="009B1616">
        <w:rPr>
          <w:bCs/>
          <w:i/>
          <w:iCs/>
        </w:rPr>
        <w:t>Art. 142.</w:t>
      </w:r>
      <w:r w:rsidR="009B1616" w:rsidRPr="009B1616">
        <w:rPr>
          <w:b/>
          <w:bCs/>
          <w:i/>
          <w:iCs/>
        </w:rPr>
        <w:t xml:space="preserve"> </w:t>
      </w:r>
      <w:r w:rsidR="009B1616" w:rsidRPr="009B1616">
        <w:rPr>
          <w:i/>
          <w:iCs/>
        </w:rPr>
        <w:t>Zonas Residenciais (ZR): destinadas ao uso residencial exclusivo e não exclusivo, complementado pelo uso comercial não atacadista, prestação de serviços, indústrias de pequeno porte e outros usos permitidos e permissíveis, definidos no Anexo 10: Tabela dos Parâmetros de Uso e Ocupação do Solo Municipal, sendo subdividida em:</w:t>
      </w:r>
      <w:r w:rsidR="009B1616">
        <w:rPr>
          <w:i/>
          <w:iCs/>
        </w:rPr>
        <w:t xml:space="preserve"> </w:t>
      </w:r>
      <w:r w:rsidR="009B1616" w:rsidRPr="009B1616">
        <w:rPr>
          <w:i/>
          <w:iCs/>
        </w:rPr>
        <w:t xml:space="preserve">I - Zona Residencial 1 (ZR1): caracteriza-se pelas condições físicas com restrições à ocupação e disponibilidade de infra-estrutura urbana, permitindo uma ocupação de baixa densidade populacional, integrada às atividades de comércio e serviços, não conflitantes com o uso residencial, mediante análise do Órgão de Planejamento Municipal legalmente instituído e consulta à população, respeitando as características urbanas locais. </w:t>
      </w:r>
      <w:r w:rsidR="009B1616" w:rsidRPr="009B1616">
        <w:t>”</w:t>
      </w:r>
      <w:r w:rsidR="009B1616">
        <w:t xml:space="preserve"> </w:t>
      </w:r>
      <w:r w:rsidR="009B1616" w:rsidRPr="009B1616">
        <w:t xml:space="preserve">A proposta de alteração do zoneamento do solo, em parte da gleba, é apresentada por meio de um anteprojeto de loteamento, que é dividido em duas tipologias urbanísticas, ou seja, uma com lotes de acordo com o mínimo previsto na Lei do Parcelamento do Solo, e outra utilizando-se lotes menores de acordo a ser implantado Loteamento Popular, também de acordo com a Lei do Parcelamento do Solo. </w:t>
      </w:r>
      <w:r w:rsidR="00286BCD" w:rsidRPr="00286BCD">
        <w:t xml:space="preserve">Para ser possível a implantação deste tipo de loteamento, deve-se alterar o zoneamento do solo de ZR1-2 para ZEIS (zona de especial interesse social), para que os futuros lotes possam ver aprovados com área menor que os da ZR1-2. De acordo com a Lei Complementar nº 095/2012, as ZEIS são assim conceituadas: “ </w:t>
      </w:r>
      <w:r w:rsidR="00286BCD" w:rsidRPr="00286BCD">
        <w:rPr>
          <w:bCs/>
          <w:i/>
          <w:iCs/>
        </w:rPr>
        <w:t>Art. 145.</w:t>
      </w:r>
      <w:r w:rsidR="00286BCD" w:rsidRPr="00286BCD">
        <w:rPr>
          <w:i/>
          <w:iCs/>
        </w:rPr>
        <w:t xml:space="preserve"> Zonas de Especial Interesse (ZEI): destinada para fins de interesse social, cultural, ambiental, entre outros, complementada pelo uso residencial, comercial não atacadista e de prestação de serviços e outros usos permitidos e permissíveis, após análise técnica do Órgão de Planejamento Municipal legalmente instituído e aprovação do Conselho de Desenvolvimento Municipal – CDM, sendo subdividida em</w:t>
      </w:r>
      <w:r w:rsidR="00286BCD" w:rsidRPr="00286BCD">
        <w:t>:</w:t>
      </w:r>
      <w:r w:rsidR="00286BCD">
        <w:t xml:space="preserve"> </w:t>
      </w:r>
      <w:r w:rsidR="00286BCD" w:rsidRPr="00286BCD">
        <w:rPr>
          <w:i/>
          <w:iCs/>
        </w:rPr>
        <w:t xml:space="preserve">I - Zona Especial de Interesse Social (ZEIS); </w:t>
      </w:r>
      <w:r w:rsidR="00286BCD" w:rsidRPr="00286BCD">
        <w:t>(...)</w:t>
      </w:r>
      <w:r w:rsidR="00286BCD">
        <w:t xml:space="preserve"> </w:t>
      </w:r>
      <w:r w:rsidR="00286BCD" w:rsidRPr="00286BCD">
        <w:rPr>
          <w:bCs/>
          <w:i/>
          <w:iCs/>
        </w:rPr>
        <w:t>Art. 146.</w:t>
      </w:r>
      <w:r w:rsidR="00286BCD" w:rsidRPr="00286BCD">
        <w:rPr>
          <w:b/>
          <w:bCs/>
          <w:i/>
          <w:iCs/>
        </w:rPr>
        <w:t xml:space="preserve"> </w:t>
      </w:r>
      <w:r w:rsidR="00286BCD" w:rsidRPr="00286BCD">
        <w:rPr>
          <w:i/>
          <w:iCs/>
        </w:rPr>
        <w:t>Zona Especial de Interesse Social (ZEIS): destinada à promoção da urbanização, regularização fundiária e produção de habitação de interesse social, como destinação ao direito à moradia e à cidadania.</w:t>
      </w:r>
      <w:r w:rsidR="00286BCD">
        <w:rPr>
          <w:i/>
          <w:iCs/>
        </w:rPr>
        <w:t xml:space="preserve"> </w:t>
      </w:r>
      <w:r w:rsidR="00286BCD" w:rsidRPr="00286BCD">
        <w:rPr>
          <w:i/>
          <w:iCs/>
        </w:rPr>
        <w:t>§1º Os parâmetros urbanísticos deverão ser definidos quando da criação de cada ZEIS específica, a ordem de prioridade para a regularização dos assentamentos será a partir de estudos dos critérios de precariedade e riscos.</w:t>
      </w:r>
      <w:r w:rsidR="00286BCD">
        <w:rPr>
          <w:i/>
          <w:iCs/>
        </w:rPr>
        <w:t xml:space="preserve"> </w:t>
      </w:r>
      <w:r w:rsidR="00286BCD" w:rsidRPr="00286BCD">
        <w:rPr>
          <w:i/>
          <w:iCs/>
        </w:rPr>
        <w:t>§2º O município a qualquer tempo deverá indicar novas áreas de ZEIS que sejam utilizadas para a promoção de habitações de interesse social.</w:t>
      </w:r>
      <w:r w:rsidR="00286BCD">
        <w:rPr>
          <w:i/>
          <w:iCs/>
        </w:rPr>
        <w:t xml:space="preserve"> </w:t>
      </w:r>
      <w:r w:rsidR="00286BCD" w:rsidRPr="00286BCD">
        <w:rPr>
          <w:i/>
          <w:iCs/>
        </w:rPr>
        <w:t>§3º A indicação de áreas de ZEIS para a promoção de habitações de interesse social deverá ser do Órgão de Planejamento Municipal legalmente instituído e aprovação do Conselho de Desenvolvimento Municipal – CDM.</w:t>
      </w:r>
      <w:r w:rsidR="00286BCD">
        <w:rPr>
          <w:i/>
          <w:iCs/>
        </w:rPr>
        <w:t xml:space="preserve"> </w:t>
      </w:r>
      <w:r w:rsidR="00286BCD" w:rsidRPr="00286BCD">
        <w:t xml:space="preserve">De acordo com a Lei do Parcelamento do Solo, este tipo de parcelamento é assim classificado: “ </w:t>
      </w:r>
      <w:r w:rsidR="00286BCD" w:rsidRPr="00286BCD">
        <w:rPr>
          <w:i/>
          <w:iCs/>
        </w:rPr>
        <w:t xml:space="preserve">Art.30. Considera-se parcelamento de interesse social os loteamentos e/ou condomínios por unidades autônomas populares, promovidos pelo poder público e/ou pela iniciativa privada devidamente aprovados pelo Conselho Municipal de Habitação e </w:t>
      </w:r>
      <w:r w:rsidR="00286BCD" w:rsidRPr="00286BCD">
        <w:rPr>
          <w:i/>
          <w:iCs/>
        </w:rPr>
        <w:lastRenderedPageBreak/>
        <w:t xml:space="preserve">cadastrados no Departamento Municipal de Habitação. </w:t>
      </w:r>
      <w:r w:rsidR="00286BCD" w:rsidRPr="00286BCD">
        <w:t>” (...)</w:t>
      </w:r>
      <w:r w:rsidR="00286BCD">
        <w:t xml:space="preserve"> </w:t>
      </w:r>
      <w:r w:rsidR="00286BCD" w:rsidRPr="00286BCD">
        <w:t>“</w:t>
      </w:r>
      <w:r w:rsidR="00286BCD" w:rsidRPr="00286BCD">
        <w:rPr>
          <w:i/>
          <w:iCs/>
        </w:rPr>
        <w:t>Art.32. No parcelamento de interesse social, os loteamentos ou condomínios por unidades autônomas, a área de cada unidade deverá ser de no mínimo 125m² (cento e vinte e cinco metros quadrados) e testada mínima de 5m (cinco metros), nos termos do art. 4º, inciso II, da Lei Federal 6766/1979.</w:t>
      </w:r>
      <w:r w:rsidR="00286BCD">
        <w:rPr>
          <w:i/>
          <w:iCs/>
        </w:rPr>
        <w:t xml:space="preserve"> </w:t>
      </w:r>
      <w:r w:rsidR="00286BCD" w:rsidRPr="00286BCD">
        <w:t>”</w:t>
      </w:r>
      <w:r w:rsidR="00785F39">
        <w:t xml:space="preserve"> </w:t>
      </w:r>
      <w:r w:rsidR="00785F39" w:rsidRPr="00785F39">
        <w:t xml:space="preserve">Portanto, este processo foi encaminhado para a Secretaria de Assistência Social e posteriormente ao Conselho de Habitação, para pareceres, os quais </w:t>
      </w:r>
      <w:r w:rsidR="00785F39">
        <w:t xml:space="preserve">foram apresentados. </w:t>
      </w:r>
      <w:r w:rsidR="00785F39" w:rsidRPr="00785F39">
        <w:t xml:space="preserve"> O DPU sabe da necessidade de implantação desta tipologia de parcelamento do solo, por necessidade existente em lista na Secretaria de Assistência Social e departamento de Habitação, portanto concorda com a alteração do zoneamento do solo em parte da gleba, não esquecendo da contrapartida aos beneficiários futuros. Lembramos também que este tipo de implantação, por meio de loteamento, é mais bem aceito pelos futuros moradores. Porém, é sabido que atualmente não há infraestrutura na região próxima para o estabelecimento de um loteamento popular, devendo a empresa arcar com as necessidades do município quanto a infraestrutura e serviços públicos.</w:t>
      </w:r>
      <w:r w:rsidR="00785F39">
        <w:t xml:space="preserve"> Em seguida foi apresentado o </w:t>
      </w:r>
      <w:r w:rsidR="00785F39" w:rsidRPr="00785F39">
        <w:rPr>
          <w:bCs/>
        </w:rPr>
        <w:t>Parecer da Câmara Temátic</w:t>
      </w:r>
      <w:r w:rsidR="00785F39">
        <w:rPr>
          <w:bCs/>
        </w:rPr>
        <w:t xml:space="preserve">a II – em reunião de 23/05/2019: </w:t>
      </w:r>
      <w:r w:rsidR="00785F39" w:rsidRPr="00785F39">
        <w:rPr>
          <w:bCs/>
        </w:rPr>
        <w:t>Após a apresentação e discussão os membros da Câmara Temática II do CDM, os membros deferiram a correção do zoneamento do solo em parte do imóvel para a criação de uma ZEIS – zona de especial interesse social.</w:t>
      </w:r>
      <w:r w:rsidR="00785F39">
        <w:rPr>
          <w:bCs/>
        </w:rPr>
        <w:t xml:space="preserve"> </w:t>
      </w:r>
      <w:r w:rsidR="00785F39" w:rsidRPr="00785F39">
        <w:rPr>
          <w:b/>
          <w:bCs/>
        </w:rPr>
        <w:t>Colocado em votação o parecer da Câmara Temática, o mesmo foi aprovado</w:t>
      </w:r>
      <w:r w:rsidR="00785F39">
        <w:rPr>
          <w:b/>
          <w:bCs/>
        </w:rPr>
        <w:t xml:space="preserve"> pela maioria dos membros do CDM, houve seis votos contrários</w:t>
      </w:r>
      <w:r w:rsidR="00785F39" w:rsidRPr="00785F39">
        <w:rPr>
          <w:b/>
          <w:bCs/>
        </w:rPr>
        <w:t xml:space="preserve">, fazendo referência a necessidade de seguir o que foi definido no Conselho de Habitação, </w:t>
      </w:r>
      <w:r w:rsidR="00785F39">
        <w:rPr>
          <w:b/>
          <w:bCs/>
        </w:rPr>
        <w:t>ou seja, a correção do zoneamento de ZR1-2</w:t>
      </w:r>
      <w:r w:rsidR="00C701A4">
        <w:rPr>
          <w:b/>
          <w:bCs/>
        </w:rPr>
        <w:t xml:space="preserve"> (zona residencial 1 – 2 pavimentos)</w:t>
      </w:r>
      <w:r w:rsidR="00785F39">
        <w:rPr>
          <w:b/>
          <w:bCs/>
        </w:rPr>
        <w:t xml:space="preserve"> para ZEIS</w:t>
      </w:r>
      <w:r w:rsidR="00C701A4">
        <w:rPr>
          <w:b/>
          <w:bCs/>
        </w:rPr>
        <w:t xml:space="preserve"> (zona de especial interesse social) </w:t>
      </w:r>
      <w:r w:rsidR="00C701A4" w:rsidRPr="00C701A4">
        <w:rPr>
          <w:b/>
        </w:rPr>
        <w:t>em parte da gleba</w:t>
      </w:r>
      <w:r w:rsidR="00C701A4">
        <w:rPr>
          <w:b/>
        </w:rPr>
        <w:t xml:space="preserve"> </w:t>
      </w:r>
      <w:r w:rsidR="00C701A4" w:rsidRPr="00C701A4">
        <w:rPr>
          <w:b/>
        </w:rPr>
        <w:t>cadastro nº 994839, matrícula nº 125.516</w:t>
      </w:r>
      <w:r w:rsidR="00C701A4">
        <w:rPr>
          <w:b/>
        </w:rPr>
        <w:t xml:space="preserve"> </w:t>
      </w:r>
      <w:r w:rsidR="00785F39">
        <w:rPr>
          <w:b/>
          <w:bCs/>
        </w:rPr>
        <w:t xml:space="preserve">e posterior Decreto que regulamentará o Loteamento </w:t>
      </w:r>
      <w:r w:rsidR="00C701A4">
        <w:rPr>
          <w:b/>
          <w:bCs/>
        </w:rPr>
        <w:t>P</w:t>
      </w:r>
      <w:r w:rsidR="00785F39">
        <w:rPr>
          <w:b/>
          <w:bCs/>
        </w:rPr>
        <w:t xml:space="preserve">opular, além da indicação de medidas compensatórias ao Município. </w:t>
      </w:r>
      <w:r w:rsidR="003177C9">
        <w:rPr>
          <w:bCs/>
        </w:rPr>
        <w:t xml:space="preserve">Após o término </w:t>
      </w:r>
      <w:r w:rsidR="0098227F">
        <w:rPr>
          <w:bCs/>
        </w:rPr>
        <w:t xml:space="preserve">dos </w:t>
      </w:r>
      <w:r w:rsidR="003177C9">
        <w:rPr>
          <w:bCs/>
        </w:rPr>
        <w:t>assuntos</w:t>
      </w:r>
      <w:r w:rsidR="0098227F">
        <w:rPr>
          <w:bCs/>
        </w:rPr>
        <w:t xml:space="preserve"> desta reunião</w:t>
      </w:r>
      <w:r w:rsidR="003177C9">
        <w:rPr>
          <w:bCs/>
        </w:rPr>
        <w:t xml:space="preserve">, foi agradecida a presença de todos </w:t>
      </w:r>
      <w:r w:rsidR="003177C9">
        <w:t>e a mesma foi encerrada tendo o seu término às 2</w:t>
      </w:r>
      <w:r w:rsidR="006E3B4C">
        <w:t>1</w:t>
      </w:r>
      <w:r w:rsidR="003177C9">
        <w:t>h</w:t>
      </w:r>
      <w:r w:rsidR="003177C9" w:rsidRPr="00C54280">
        <w:rPr>
          <w:bCs/>
          <w:iCs/>
        </w:rPr>
        <w:t xml:space="preserve">. </w:t>
      </w:r>
      <w:r w:rsidR="003177C9" w:rsidRPr="00C54280">
        <w:t xml:space="preserve">Esgotados os assuntos encerraram-se os trabalhos. </w:t>
      </w:r>
      <w:r w:rsidR="003177C9" w:rsidRPr="001D7CF9">
        <w:t xml:space="preserve">Eu, </w:t>
      </w:r>
      <w:r w:rsidR="006E3B4C" w:rsidRPr="002B7704">
        <w:t>Giuliano Elias Colossi</w:t>
      </w:r>
      <w:r w:rsidR="003177C9" w:rsidRPr="001D7CF9">
        <w:t xml:space="preserve">, lavrei a presente Ata, </w:t>
      </w:r>
      <w:r w:rsidR="003177C9" w:rsidRPr="002B7704">
        <w:t>que depois de lida e aprovada, será por todos os presentes assinada.</w:t>
      </w:r>
      <w:r w:rsidR="00450045">
        <w:t xml:space="preserve"> </w:t>
      </w:r>
    </w:p>
    <w:sectPr w:rsidR="00AB2280" w:rsidRPr="004F30B5" w:rsidSect="00063CE9">
      <w:pgSz w:w="11907" w:h="16839" w:code="9"/>
      <w:pgMar w:top="1418" w:right="1134" w:bottom="993"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C9" w:rsidRDefault="00D922C9" w:rsidP="00320703">
      <w:r>
        <w:separator/>
      </w:r>
    </w:p>
  </w:endnote>
  <w:endnote w:type="continuationSeparator" w:id="0">
    <w:p w:rsidR="00D922C9" w:rsidRDefault="00D922C9" w:rsidP="0032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C9" w:rsidRDefault="00D922C9" w:rsidP="00320703">
      <w:r>
        <w:separator/>
      </w:r>
    </w:p>
  </w:footnote>
  <w:footnote w:type="continuationSeparator" w:id="0">
    <w:p w:rsidR="00D922C9" w:rsidRDefault="00D922C9" w:rsidP="0032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482F"/>
    <w:multiLevelType w:val="hybridMultilevel"/>
    <w:tmpl w:val="57C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2E0C0B"/>
    <w:multiLevelType w:val="multilevel"/>
    <w:tmpl w:val="19CACA08"/>
    <w:lvl w:ilvl="0">
      <w:start w:val="1"/>
      <w:numFmt w:val="decimal"/>
      <w:pStyle w:val="ARTIGOS"/>
      <w:lvlText w:val="Art. %1°"/>
      <w:lvlJc w:val="left"/>
      <w:pPr>
        <w:ind w:left="1844" w:hanging="1134"/>
      </w:pPr>
      <w:rPr>
        <w:rFonts w:ascii="Times New Roman" w:hAnsi="Times New Roman" w:cs="Times New Roman" w:hint="default"/>
        <w:b/>
        <w:i w:val="0"/>
        <w:sz w:val="24"/>
        <w:szCs w:val="24"/>
      </w:rPr>
    </w:lvl>
    <w:lvl w:ilvl="1">
      <w:start w:val="1"/>
      <w:numFmt w:val="upperRoman"/>
      <w:pStyle w:val="itemizao1"/>
      <w:lvlText w:val="%2."/>
      <w:lvlJc w:val="left"/>
      <w:pPr>
        <w:ind w:left="1986" w:hanging="1134"/>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 w15:restartNumberingAfterBreak="0">
    <w:nsid w:val="6D9837A5"/>
    <w:multiLevelType w:val="multilevel"/>
    <w:tmpl w:val="1D42D342"/>
    <w:lvl w:ilvl="0">
      <w:start w:val="10"/>
      <w:numFmt w:val="decimal"/>
      <w:pStyle w:val="atr2"/>
      <w:lvlText w:val="Art. %1"/>
      <w:lvlJc w:val="left"/>
      <w:pPr>
        <w:ind w:left="1674" w:hanging="1134"/>
      </w:pPr>
      <w:rPr>
        <w:rFonts w:ascii="Century Gothic" w:hAnsi="Century Gothic" w:hint="default"/>
        <w:b/>
        <w:i w:val="0"/>
        <w:sz w:val="24"/>
      </w:rPr>
    </w:lvl>
    <w:lvl w:ilvl="1">
      <w:start w:val="1"/>
      <w:numFmt w:val="upperRoman"/>
      <w:pStyle w:val="ITEMIZAO10"/>
      <w:lvlText w:val="%2."/>
      <w:lvlJc w:val="left"/>
      <w:pPr>
        <w:ind w:left="1134" w:hanging="1134"/>
      </w:pPr>
      <w:rPr>
        <w:rFonts w:hint="default"/>
      </w:rPr>
    </w:lvl>
    <w:lvl w:ilvl="2">
      <w:start w:val="1"/>
      <w:numFmt w:val="lowerLetter"/>
      <w:pStyle w:val="ITAMIZAO2"/>
      <w:lvlText w:val="%3)"/>
      <w:lvlJc w:val="left"/>
      <w:pPr>
        <w:ind w:left="1701" w:hanging="567"/>
      </w:pPr>
      <w:rPr>
        <w:rFonts w:hint="default"/>
      </w:rPr>
    </w:lvl>
    <w:lvl w:ilvl="3">
      <w:start w:val="1"/>
      <w:numFmt w:val="decimal"/>
      <w:pStyle w:val="ITEMIZAO3"/>
      <w:lvlText w:val="%3.%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E"/>
    <w:rsid w:val="00001567"/>
    <w:rsid w:val="0000301B"/>
    <w:rsid w:val="000032EE"/>
    <w:rsid w:val="00003F9D"/>
    <w:rsid w:val="0000485F"/>
    <w:rsid w:val="00005661"/>
    <w:rsid w:val="00007D03"/>
    <w:rsid w:val="00011160"/>
    <w:rsid w:val="000129B2"/>
    <w:rsid w:val="00013617"/>
    <w:rsid w:val="00014EBB"/>
    <w:rsid w:val="00015206"/>
    <w:rsid w:val="000209AF"/>
    <w:rsid w:val="0002698B"/>
    <w:rsid w:val="00027830"/>
    <w:rsid w:val="00027CE4"/>
    <w:rsid w:val="000301D7"/>
    <w:rsid w:val="00032B7F"/>
    <w:rsid w:val="00032C2E"/>
    <w:rsid w:val="00033624"/>
    <w:rsid w:val="0003378C"/>
    <w:rsid w:val="0003397E"/>
    <w:rsid w:val="0003416A"/>
    <w:rsid w:val="00034AA5"/>
    <w:rsid w:val="00035C8E"/>
    <w:rsid w:val="00036528"/>
    <w:rsid w:val="000414DB"/>
    <w:rsid w:val="00042215"/>
    <w:rsid w:val="0004698D"/>
    <w:rsid w:val="0004743B"/>
    <w:rsid w:val="00053810"/>
    <w:rsid w:val="00054BDF"/>
    <w:rsid w:val="00055713"/>
    <w:rsid w:val="00056002"/>
    <w:rsid w:val="0005624B"/>
    <w:rsid w:val="00060B98"/>
    <w:rsid w:val="00061016"/>
    <w:rsid w:val="0006212E"/>
    <w:rsid w:val="00063632"/>
    <w:rsid w:val="00063CE9"/>
    <w:rsid w:val="00067CE9"/>
    <w:rsid w:val="00071B69"/>
    <w:rsid w:val="000755CC"/>
    <w:rsid w:val="00076F36"/>
    <w:rsid w:val="00080CAE"/>
    <w:rsid w:val="00081996"/>
    <w:rsid w:val="0008607E"/>
    <w:rsid w:val="0008637F"/>
    <w:rsid w:val="000912AA"/>
    <w:rsid w:val="000925CB"/>
    <w:rsid w:val="00093562"/>
    <w:rsid w:val="000A04D1"/>
    <w:rsid w:val="000A1C76"/>
    <w:rsid w:val="000A2EC1"/>
    <w:rsid w:val="000A33B2"/>
    <w:rsid w:val="000A5788"/>
    <w:rsid w:val="000B0329"/>
    <w:rsid w:val="000C2F61"/>
    <w:rsid w:val="000C3BD0"/>
    <w:rsid w:val="000C5820"/>
    <w:rsid w:val="000C5B72"/>
    <w:rsid w:val="000C6048"/>
    <w:rsid w:val="000D0378"/>
    <w:rsid w:val="000D1839"/>
    <w:rsid w:val="000D304E"/>
    <w:rsid w:val="000D4197"/>
    <w:rsid w:val="000D7B19"/>
    <w:rsid w:val="000E3BFA"/>
    <w:rsid w:val="000E6146"/>
    <w:rsid w:val="000E7EF9"/>
    <w:rsid w:val="000F0DD0"/>
    <w:rsid w:val="000F35BB"/>
    <w:rsid w:val="001007FE"/>
    <w:rsid w:val="00100A6C"/>
    <w:rsid w:val="00101A08"/>
    <w:rsid w:val="00102BE9"/>
    <w:rsid w:val="00102E20"/>
    <w:rsid w:val="00104648"/>
    <w:rsid w:val="00110B69"/>
    <w:rsid w:val="0011313B"/>
    <w:rsid w:val="0011377A"/>
    <w:rsid w:val="001141A8"/>
    <w:rsid w:val="001159BA"/>
    <w:rsid w:val="001211A3"/>
    <w:rsid w:val="0012157C"/>
    <w:rsid w:val="00121A88"/>
    <w:rsid w:val="00121B77"/>
    <w:rsid w:val="00125A8E"/>
    <w:rsid w:val="00126CC6"/>
    <w:rsid w:val="00131CA7"/>
    <w:rsid w:val="001330D9"/>
    <w:rsid w:val="00137453"/>
    <w:rsid w:val="00141453"/>
    <w:rsid w:val="00141E4B"/>
    <w:rsid w:val="0014352D"/>
    <w:rsid w:val="0014387D"/>
    <w:rsid w:val="0014589B"/>
    <w:rsid w:val="00147F13"/>
    <w:rsid w:val="001504CC"/>
    <w:rsid w:val="0015504B"/>
    <w:rsid w:val="001555B8"/>
    <w:rsid w:val="001566F8"/>
    <w:rsid w:val="00156EC8"/>
    <w:rsid w:val="00161394"/>
    <w:rsid w:val="001659C3"/>
    <w:rsid w:val="001728EF"/>
    <w:rsid w:val="00172F00"/>
    <w:rsid w:val="00173357"/>
    <w:rsid w:val="00174EF2"/>
    <w:rsid w:val="001760FC"/>
    <w:rsid w:val="001768E0"/>
    <w:rsid w:val="00182AFF"/>
    <w:rsid w:val="00182F77"/>
    <w:rsid w:val="0018480F"/>
    <w:rsid w:val="00184CCC"/>
    <w:rsid w:val="0018599A"/>
    <w:rsid w:val="00191698"/>
    <w:rsid w:val="00192D8D"/>
    <w:rsid w:val="00192EB0"/>
    <w:rsid w:val="00193881"/>
    <w:rsid w:val="001938F7"/>
    <w:rsid w:val="00197B9C"/>
    <w:rsid w:val="001A0135"/>
    <w:rsid w:val="001A06E2"/>
    <w:rsid w:val="001A187E"/>
    <w:rsid w:val="001A4FC5"/>
    <w:rsid w:val="001A51C4"/>
    <w:rsid w:val="001A565F"/>
    <w:rsid w:val="001B334C"/>
    <w:rsid w:val="001B5546"/>
    <w:rsid w:val="001B5907"/>
    <w:rsid w:val="001B6379"/>
    <w:rsid w:val="001C18EA"/>
    <w:rsid w:val="001C768D"/>
    <w:rsid w:val="001D1C4B"/>
    <w:rsid w:val="001D68DE"/>
    <w:rsid w:val="001D7CF9"/>
    <w:rsid w:val="001E002E"/>
    <w:rsid w:val="001E5DE0"/>
    <w:rsid w:val="001E641B"/>
    <w:rsid w:val="001E669A"/>
    <w:rsid w:val="001F04A5"/>
    <w:rsid w:val="001F3E70"/>
    <w:rsid w:val="001F47BD"/>
    <w:rsid w:val="001F4A0F"/>
    <w:rsid w:val="001F7D00"/>
    <w:rsid w:val="0020021F"/>
    <w:rsid w:val="00201001"/>
    <w:rsid w:val="00201035"/>
    <w:rsid w:val="00201600"/>
    <w:rsid w:val="00202917"/>
    <w:rsid w:val="002113DD"/>
    <w:rsid w:val="00211F18"/>
    <w:rsid w:val="002123A8"/>
    <w:rsid w:val="00216A77"/>
    <w:rsid w:val="00222C6A"/>
    <w:rsid w:val="002235FD"/>
    <w:rsid w:val="0022557D"/>
    <w:rsid w:val="0022614C"/>
    <w:rsid w:val="00231B85"/>
    <w:rsid w:val="00234F7B"/>
    <w:rsid w:val="00235D4A"/>
    <w:rsid w:val="002373DA"/>
    <w:rsid w:val="00240ED1"/>
    <w:rsid w:val="00242945"/>
    <w:rsid w:val="00243FB9"/>
    <w:rsid w:val="00246F6D"/>
    <w:rsid w:val="0025079E"/>
    <w:rsid w:val="00251C81"/>
    <w:rsid w:val="00262388"/>
    <w:rsid w:val="00262B90"/>
    <w:rsid w:val="00263849"/>
    <w:rsid w:val="00263F29"/>
    <w:rsid w:val="00264ACF"/>
    <w:rsid w:val="002678F1"/>
    <w:rsid w:val="00267CA4"/>
    <w:rsid w:val="002751CB"/>
    <w:rsid w:val="00280495"/>
    <w:rsid w:val="002827B7"/>
    <w:rsid w:val="00282FB1"/>
    <w:rsid w:val="00283DCF"/>
    <w:rsid w:val="00284778"/>
    <w:rsid w:val="0028685A"/>
    <w:rsid w:val="0028690C"/>
    <w:rsid w:val="00286BCD"/>
    <w:rsid w:val="00287BB6"/>
    <w:rsid w:val="0029018B"/>
    <w:rsid w:val="00290445"/>
    <w:rsid w:val="002917E5"/>
    <w:rsid w:val="00294404"/>
    <w:rsid w:val="00294F2C"/>
    <w:rsid w:val="00294F49"/>
    <w:rsid w:val="00295969"/>
    <w:rsid w:val="002A1DA9"/>
    <w:rsid w:val="002B045F"/>
    <w:rsid w:val="002B342C"/>
    <w:rsid w:val="002B4A2D"/>
    <w:rsid w:val="002B4C04"/>
    <w:rsid w:val="002B7704"/>
    <w:rsid w:val="002C49B0"/>
    <w:rsid w:val="002C75EA"/>
    <w:rsid w:val="002D137A"/>
    <w:rsid w:val="002D37FC"/>
    <w:rsid w:val="002D7339"/>
    <w:rsid w:val="002D749B"/>
    <w:rsid w:val="002E012E"/>
    <w:rsid w:val="002E03A4"/>
    <w:rsid w:val="002E4417"/>
    <w:rsid w:val="002E6679"/>
    <w:rsid w:val="002F02AE"/>
    <w:rsid w:val="002F1DD2"/>
    <w:rsid w:val="002F4397"/>
    <w:rsid w:val="002F6401"/>
    <w:rsid w:val="00302694"/>
    <w:rsid w:val="00304494"/>
    <w:rsid w:val="0030494B"/>
    <w:rsid w:val="00307AC8"/>
    <w:rsid w:val="0031515E"/>
    <w:rsid w:val="0031531C"/>
    <w:rsid w:val="0031570E"/>
    <w:rsid w:val="00316B42"/>
    <w:rsid w:val="003177C9"/>
    <w:rsid w:val="00320703"/>
    <w:rsid w:val="00322F9F"/>
    <w:rsid w:val="00324ED6"/>
    <w:rsid w:val="00331547"/>
    <w:rsid w:val="003334BA"/>
    <w:rsid w:val="00335644"/>
    <w:rsid w:val="0033764A"/>
    <w:rsid w:val="003403BB"/>
    <w:rsid w:val="00341134"/>
    <w:rsid w:val="00342DE7"/>
    <w:rsid w:val="00344C5A"/>
    <w:rsid w:val="00345484"/>
    <w:rsid w:val="0034681C"/>
    <w:rsid w:val="00353C38"/>
    <w:rsid w:val="00355A3D"/>
    <w:rsid w:val="00363144"/>
    <w:rsid w:val="003674A9"/>
    <w:rsid w:val="003708B1"/>
    <w:rsid w:val="00371D46"/>
    <w:rsid w:val="0037203C"/>
    <w:rsid w:val="00372FC3"/>
    <w:rsid w:val="00374AE6"/>
    <w:rsid w:val="00376879"/>
    <w:rsid w:val="00376A4F"/>
    <w:rsid w:val="00380E9A"/>
    <w:rsid w:val="003821BB"/>
    <w:rsid w:val="00382731"/>
    <w:rsid w:val="00383567"/>
    <w:rsid w:val="00384F1B"/>
    <w:rsid w:val="00387E67"/>
    <w:rsid w:val="00391262"/>
    <w:rsid w:val="00392CE5"/>
    <w:rsid w:val="0039571D"/>
    <w:rsid w:val="00397C7C"/>
    <w:rsid w:val="003A1ABE"/>
    <w:rsid w:val="003A58AB"/>
    <w:rsid w:val="003A764E"/>
    <w:rsid w:val="003B3752"/>
    <w:rsid w:val="003C12E0"/>
    <w:rsid w:val="003C527F"/>
    <w:rsid w:val="003C57D0"/>
    <w:rsid w:val="003C5B58"/>
    <w:rsid w:val="003D2A4D"/>
    <w:rsid w:val="003D38AE"/>
    <w:rsid w:val="003D6158"/>
    <w:rsid w:val="003E2FE5"/>
    <w:rsid w:val="003E3651"/>
    <w:rsid w:val="003E3E64"/>
    <w:rsid w:val="003E4632"/>
    <w:rsid w:val="003F138A"/>
    <w:rsid w:val="003F2185"/>
    <w:rsid w:val="003F3EB2"/>
    <w:rsid w:val="003F4A29"/>
    <w:rsid w:val="003F5A97"/>
    <w:rsid w:val="00402576"/>
    <w:rsid w:val="00403FEE"/>
    <w:rsid w:val="004042D4"/>
    <w:rsid w:val="00406A3F"/>
    <w:rsid w:val="004071E8"/>
    <w:rsid w:val="00410FD4"/>
    <w:rsid w:val="00411938"/>
    <w:rsid w:val="00414394"/>
    <w:rsid w:val="00414398"/>
    <w:rsid w:val="00414E0A"/>
    <w:rsid w:val="004154B2"/>
    <w:rsid w:val="00415BCC"/>
    <w:rsid w:val="004160D8"/>
    <w:rsid w:val="00423498"/>
    <w:rsid w:val="00425933"/>
    <w:rsid w:val="004265B3"/>
    <w:rsid w:val="00427832"/>
    <w:rsid w:val="004330EB"/>
    <w:rsid w:val="00437A8D"/>
    <w:rsid w:val="004400C3"/>
    <w:rsid w:val="00440317"/>
    <w:rsid w:val="00440C51"/>
    <w:rsid w:val="004413DE"/>
    <w:rsid w:val="00446519"/>
    <w:rsid w:val="004474AC"/>
    <w:rsid w:val="00447975"/>
    <w:rsid w:val="00450045"/>
    <w:rsid w:val="0045167F"/>
    <w:rsid w:val="00451CC4"/>
    <w:rsid w:val="00453F3C"/>
    <w:rsid w:val="004553E6"/>
    <w:rsid w:val="00457EB5"/>
    <w:rsid w:val="00462105"/>
    <w:rsid w:val="00463D3A"/>
    <w:rsid w:val="004643F1"/>
    <w:rsid w:val="00470170"/>
    <w:rsid w:val="0047146D"/>
    <w:rsid w:val="00473BC0"/>
    <w:rsid w:val="00473EA5"/>
    <w:rsid w:val="004756C0"/>
    <w:rsid w:val="0047592B"/>
    <w:rsid w:val="004829B1"/>
    <w:rsid w:val="00482CAE"/>
    <w:rsid w:val="00483169"/>
    <w:rsid w:val="004834EB"/>
    <w:rsid w:val="00485C8E"/>
    <w:rsid w:val="00486E25"/>
    <w:rsid w:val="00487190"/>
    <w:rsid w:val="004872DA"/>
    <w:rsid w:val="0048738E"/>
    <w:rsid w:val="00491A2E"/>
    <w:rsid w:val="00493156"/>
    <w:rsid w:val="004955F8"/>
    <w:rsid w:val="00497678"/>
    <w:rsid w:val="00497969"/>
    <w:rsid w:val="004A0CCA"/>
    <w:rsid w:val="004A2467"/>
    <w:rsid w:val="004A2546"/>
    <w:rsid w:val="004A59D8"/>
    <w:rsid w:val="004A6CA1"/>
    <w:rsid w:val="004A7151"/>
    <w:rsid w:val="004B0109"/>
    <w:rsid w:val="004B6277"/>
    <w:rsid w:val="004C3BC3"/>
    <w:rsid w:val="004C5470"/>
    <w:rsid w:val="004C6C05"/>
    <w:rsid w:val="004C7AC2"/>
    <w:rsid w:val="004D002F"/>
    <w:rsid w:val="004D04A3"/>
    <w:rsid w:val="004D185F"/>
    <w:rsid w:val="004D1F19"/>
    <w:rsid w:val="004D4AA4"/>
    <w:rsid w:val="004D751A"/>
    <w:rsid w:val="004E118D"/>
    <w:rsid w:val="004E16CF"/>
    <w:rsid w:val="004F026D"/>
    <w:rsid w:val="004F1C47"/>
    <w:rsid w:val="004F30B5"/>
    <w:rsid w:val="004F35CB"/>
    <w:rsid w:val="004F5D5A"/>
    <w:rsid w:val="00501879"/>
    <w:rsid w:val="00506755"/>
    <w:rsid w:val="00507AC9"/>
    <w:rsid w:val="00507D9F"/>
    <w:rsid w:val="005232CC"/>
    <w:rsid w:val="00535738"/>
    <w:rsid w:val="00535E0F"/>
    <w:rsid w:val="00540F5B"/>
    <w:rsid w:val="005438A7"/>
    <w:rsid w:val="0054763C"/>
    <w:rsid w:val="00552441"/>
    <w:rsid w:val="00552454"/>
    <w:rsid w:val="00553377"/>
    <w:rsid w:val="0056237B"/>
    <w:rsid w:val="005706EF"/>
    <w:rsid w:val="00572068"/>
    <w:rsid w:val="0057492C"/>
    <w:rsid w:val="00577797"/>
    <w:rsid w:val="00581408"/>
    <w:rsid w:val="005817D6"/>
    <w:rsid w:val="00581805"/>
    <w:rsid w:val="00581C5E"/>
    <w:rsid w:val="00585358"/>
    <w:rsid w:val="0059131B"/>
    <w:rsid w:val="00596689"/>
    <w:rsid w:val="005A0AE2"/>
    <w:rsid w:val="005A284A"/>
    <w:rsid w:val="005A5581"/>
    <w:rsid w:val="005A6DFE"/>
    <w:rsid w:val="005B0DB1"/>
    <w:rsid w:val="005B5AEE"/>
    <w:rsid w:val="005B61BF"/>
    <w:rsid w:val="005B777A"/>
    <w:rsid w:val="005C02D9"/>
    <w:rsid w:val="005C2FE2"/>
    <w:rsid w:val="005C623E"/>
    <w:rsid w:val="005D60E7"/>
    <w:rsid w:val="005D653B"/>
    <w:rsid w:val="005D6BC0"/>
    <w:rsid w:val="005F4C4B"/>
    <w:rsid w:val="005F6AF5"/>
    <w:rsid w:val="005F725C"/>
    <w:rsid w:val="00600100"/>
    <w:rsid w:val="006001E7"/>
    <w:rsid w:val="00600F27"/>
    <w:rsid w:val="00602F29"/>
    <w:rsid w:val="00602FEC"/>
    <w:rsid w:val="006058C1"/>
    <w:rsid w:val="00605AE3"/>
    <w:rsid w:val="00605E84"/>
    <w:rsid w:val="006118B3"/>
    <w:rsid w:val="0061228F"/>
    <w:rsid w:val="00612C8C"/>
    <w:rsid w:val="00612C91"/>
    <w:rsid w:val="00613A84"/>
    <w:rsid w:val="00615972"/>
    <w:rsid w:val="00617C27"/>
    <w:rsid w:val="00622608"/>
    <w:rsid w:val="00622CB7"/>
    <w:rsid w:val="00623F36"/>
    <w:rsid w:val="00623F3F"/>
    <w:rsid w:val="006240BD"/>
    <w:rsid w:val="00626FFA"/>
    <w:rsid w:val="00627178"/>
    <w:rsid w:val="00631055"/>
    <w:rsid w:val="00632127"/>
    <w:rsid w:val="006326D8"/>
    <w:rsid w:val="00633188"/>
    <w:rsid w:val="006360B5"/>
    <w:rsid w:val="0063719B"/>
    <w:rsid w:val="0063781D"/>
    <w:rsid w:val="006400CF"/>
    <w:rsid w:val="0064043C"/>
    <w:rsid w:val="0064111A"/>
    <w:rsid w:val="0064358A"/>
    <w:rsid w:val="0064550E"/>
    <w:rsid w:val="00653A06"/>
    <w:rsid w:val="006540A7"/>
    <w:rsid w:val="00663B15"/>
    <w:rsid w:val="0066572F"/>
    <w:rsid w:val="006663C9"/>
    <w:rsid w:val="006708DC"/>
    <w:rsid w:val="00671CF1"/>
    <w:rsid w:val="00674817"/>
    <w:rsid w:val="00674C8B"/>
    <w:rsid w:val="0067633B"/>
    <w:rsid w:val="00677C4A"/>
    <w:rsid w:val="00681019"/>
    <w:rsid w:val="00681EC5"/>
    <w:rsid w:val="00685741"/>
    <w:rsid w:val="00685AA8"/>
    <w:rsid w:val="0069181B"/>
    <w:rsid w:val="00692A15"/>
    <w:rsid w:val="006932B0"/>
    <w:rsid w:val="00697612"/>
    <w:rsid w:val="006B0543"/>
    <w:rsid w:val="006B104D"/>
    <w:rsid w:val="006B31C4"/>
    <w:rsid w:val="006B5F36"/>
    <w:rsid w:val="006B6B23"/>
    <w:rsid w:val="006C7E72"/>
    <w:rsid w:val="006D0859"/>
    <w:rsid w:val="006D2AD1"/>
    <w:rsid w:val="006D67F4"/>
    <w:rsid w:val="006E0620"/>
    <w:rsid w:val="006E1F6E"/>
    <w:rsid w:val="006E20F7"/>
    <w:rsid w:val="006E284D"/>
    <w:rsid w:val="006E3B4C"/>
    <w:rsid w:val="006E57E3"/>
    <w:rsid w:val="006E6544"/>
    <w:rsid w:val="006E7DA5"/>
    <w:rsid w:val="006E7E02"/>
    <w:rsid w:val="006F0311"/>
    <w:rsid w:val="006F110F"/>
    <w:rsid w:val="006F1B4C"/>
    <w:rsid w:val="00700A2F"/>
    <w:rsid w:val="00704DC2"/>
    <w:rsid w:val="00705035"/>
    <w:rsid w:val="00706592"/>
    <w:rsid w:val="00706D64"/>
    <w:rsid w:val="0071044D"/>
    <w:rsid w:val="0071187A"/>
    <w:rsid w:val="00711DEE"/>
    <w:rsid w:val="007127C5"/>
    <w:rsid w:val="007140C4"/>
    <w:rsid w:val="00714ABE"/>
    <w:rsid w:val="007156F8"/>
    <w:rsid w:val="00716852"/>
    <w:rsid w:val="007168E8"/>
    <w:rsid w:val="00717D77"/>
    <w:rsid w:val="00723FF8"/>
    <w:rsid w:val="007243F3"/>
    <w:rsid w:val="00724ECD"/>
    <w:rsid w:val="0072647F"/>
    <w:rsid w:val="00730145"/>
    <w:rsid w:val="007306E3"/>
    <w:rsid w:val="00731440"/>
    <w:rsid w:val="00732F94"/>
    <w:rsid w:val="00733EE0"/>
    <w:rsid w:val="00740719"/>
    <w:rsid w:val="00740CE8"/>
    <w:rsid w:val="007450FF"/>
    <w:rsid w:val="0074584E"/>
    <w:rsid w:val="00746A97"/>
    <w:rsid w:val="00747FDC"/>
    <w:rsid w:val="00750BAD"/>
    <w:rsid w:val="00753731"/>
    <w:rsid w:val="007569E2"/>
    <w:rsid w:val="007570AB"/>
    <w:rsid w:val="00760562"/>
    <w:rsid w:val="0076258A"/>
    <w:rsid w:val="00763459"/>
    <w:rsid w:val="007644E0"/>
    <w:rsid w:val="00767419"/>
    <w:rsid w:val="00767D20"/>
    <w:rsid w:val="0077636D"/>
    <w:rsid w:val="00777DC2"/>
    <w:rsid w:val="00785F39"/>
    <w:rsid w:val="00786868"/>
    <w:rsid w:val="00786CD7"/>
    <w:rsid w:val="00787F98"/>
    <w:rsid w:val="00791A94"/>
    <w:rsid w:val="00792059"/>
    <w:rsid w:val="00792C61"/>
    <w:rsid w:val="0079673E"/>
    <w:rsid w:val="00796940"/>
    <w:rsid w:val="007A089A"/>
    <w:rsid w:val="007A0D82"/>
    <w:rsid w:val="007A4F97"/>
    <w:rsid w:val="007A56E2"/>
    <w:rsid w:val="007A5FF6"/>
    <w:rsid w:val="007A7AFC"/>
    <w:rsid w:val="007B02BA"/>
    <w:rsid w:val="007B1260"/>
    <w:rsid w:val="007B1937"/>
    <w:rsid w:val="007B3679"/>
    <w:rsid w:val="007B6A6D"/>
    <w:rsid w:val="007B6E9C"/>
    <w:rsid w:val="007B7B89"/>
    <w:rsid w:val="007C1631"/>
    <w:rsid w:val="007C324A"/>
    <w:rsid w:val="007C4E41"/>
    <w:rsid w:val="007C7840"/>
    <w:rsid w:val="007D092C"/>
    <w:rsid w:val="007D1264"/>
    <w:rsid w:val="007D25DB"/>
    <w:rsid w:val="007D37CE"/>
    <w:rsid w:val="007D53B9"/>
    <w:rsid w:val="007D6841"/>
    <w:rsid w:val="007D765C"/>
    <w:rsid w:val="007E49C2"/>
    <w:rsid w:val="007E550C"/>
    <w:rsid w:val="007E6516"/>
    <w:rsid w:val="007E6859"/>
    <w:rsid w:val="007E712C"/>
    <w:rsid w:val="007F0D92"/>
    <w:rsid w:val="007F5B76"/>
    <w:rsid w:val="007F5D35"/>
    <w:rsid w:val="00800B13"/>
    <w:rsid w:val="008013AB"/>
    <w:rsid w:val="0080148B"/>
    <w:rsid w:val="0080411E"/>
    <w:rsid w:val="008049A9"/>
    <w:rsid w:val="00805238"/>
    <w:rsid w:val="00806C06"/>
    <w:rsid w:val="00812DCD"/>
    <w:rsid w:val="008178B6"/>
    <w:rsid w:val="00817B7B"/>
    <w:rsid w:val="00823FED"/>
    <w:rsid w:val="00826EBD"/>
    <w:rsid w:val="00831225"/>
    <w:rsid w:val="00831499"/>
    <w:rsid w:val="00831AFB"/>
    <w:rsid w:val="00832A71"/>
    <w:rsid w:val="00836B99"/>
    <w:rsid w:val="0084284F"/>
    <w:rsid w:val="0084647F"/>
    <w:rsid w:val="00850048"/>
    <w:rsid w:val="008508AC"/>
    <w:rsid w:val="00850C79"/>
    <w:rsid w:val="00851CB3"/>
    <w:rsid w:val="00855C99"/>
    <w:rsid w:val="00855D1B"/>
    <w:rsid w:val="00857CED"/>
    <w:rsid w:val="00862002"/>
    <w:rsid w:val="008625B1"/>
    <w:rsid w:val="00863A80"/>
    <w:rsid w:val="00864415"/>
    <w:rsid w:val="008657A7"/>
    <w:rsid w:val="00866C7D"/>
    <w:rsid w:val="00867D2D"/>
    <w:rsid w:val="00873014"/>
    <w:rsid w:val="00874A7D"/>
    <w:rsid w:val="00876182"/>
    <w:rsid w:val="00881104"/>
    <w:rsid w:val="00882136"/>
    <w:rsid w:val="00883E56"/>
    <w:rsid w:val="00884656"/>
    <w:rsid w:val="00890B6C"/>
    <w:rsid w:val="00891348"/>
    <w:rsid w:val="008A0853"/>
    <w:rsid w:val="008A0D09"/>
    <w:rsid w:val="008A1328"/>
    <w:rsid w:val="008A1F99"/>
    <w:rsid w:val="008A2B2E"/>
    <w:rsid w:val="008A3075"/>
    <w:rsid w:val="008A3E4D"/>
    <w:rsid w:val="008A4C27"/>
    <w:rsid w:val="008A55D8"/>
    <w:rsid w:val="008B094A"/>
    <w:rsid w:val="008B09E5"/>
    <w:rsid w:val="008B1B35"/>
    <w:rsid w:val="008B3203"/>
    <w:rsid w:val="008B3333"/>
    <w:rsid w:val="008B3CBA"/>
    <w:rsid w:val="008B59AD"/>
    <w:rsid w:val="008B7145"/>
    <w:rsid w:val="008C15FB"/>
    <w:rsid w:val="008C3BC3"/>
    <w:rsid w:val="008C4E13"/>
    <w:rsid w:val="008C754B"/>
    <w:rsid w:val="008C7650"/>
    <w:rsid w:val="008D1311"/>
    <w:rsid w:val="008D4CC3"/>
    <w:rsid w:val="008D50D0"/>
    <w:rsid w:val="008D5A27"/>
    <w:rsid w:val="008E0AFA"/>
    <w:rsid w:val="008E13BB"/>
    <w:rsid w:val="008E1F73"/>
    <w:rsid w:val="008E77DC"/>
    <w:rsid w:val="008F1FB7"/>
    <w:rsid w:val="008F2BB2"/>
    <w:rsid w:val="008F3BB5"/>
    <w:rsid w:val="008F5F78"/>
    <w:rsid w:val="008F607E"/>
    <w:rsid w:val="0090318B"/>
    <w:rsid w:val="00907657"/>
    <w:rsid w:val="00910CE7"/>
    <w:rsid w:val="00911502"/>
    <w:rsid w:val="00914C43"/>
    <w:rsid w:val="0091592B"/>
    <w:rsid w:val="009171CE"/>
    <w:rsid w:val="0091778F"/>
    <w:rsid w:val="00917BDF"/>
    <w:rsid w:val="00921466"/>
    <w:rsid w:val="00921654"/>
    <w:rsid w:val="009246C9"/>
    <w:rsid w:val="00924944"/>
    <w:rsid w:val="009250CA"/>
    <w:rsid w:val="00926DD5"/>
    <w:rsid w:val="0092793E"/>
    <w:rsid w:val="00931D2D"/>
    <w:rsid w:val="00932E66"/>
    <w:rsid w:val="00934060"/>
    <w:rsid w:val="00934A3B"/>
    <w:rsid w:val="00937B7F"/>
    <w:rsid w:val="009403A0"/>
    <w:rsid w:val="009421B5"/>
    <w:rsid w:val="00942534"/>
    <w:rsid w:val="00946104"/>
    <w:rsid w:val="009475F0"/>
    <w:rsid w:val="00952815"/>
    <w:rsid w:val="0095408C"/>
    <w:rsid w:val="00954773"/>
    <w:rsid w:val="0095675C"/>
    <w:rsid w:val="00957756"/>
    <w:rsid w:val="0096015A"/>
    <w:rsid w:val="00967465"/>
    <w:rsid w:val="009711AF"/>
    <w:rsid w:val="00971422"/>
    <w:rsid w:val="00972B1A"/>
    <w:rsid w:val="00980470"/>
    <w:rsid w:val="0098227F"/>
    <w:rsid w:val="0099173C"/>
    <w:rsid w:val="00991854"/>
    <w:rsid w:val="00991C71"/>
    <w:rsid w:val="00991D6B"/>
    <w:rsid w:val="00992794"/>
    <w:rsid w:val="00993346"/>
    <w:rsid w:val="009939F6"/>
    <w:rsid w:val="00993A2E"/>
    <w:rsid w:val="00993DE7"/>
    <w:rsid w:val="00993DEF"/>
    <w:rsid w:val="00994C55"/>
    <w:rsid w:val="00996719"/>
    <w:rsid w:val="009974A9"/>
    <w:rsid w:val="009A0654"/>
    <w:rsid w:val="009A406F"/>
    <w:rsid w:val="009A49AF"/>
    <w:rsid w:val="009B1616"/>
    <w:rsid w:val="009B4CC5"/>
    <w:rsid w:val="009C1841"/>
    <w:rsid w:val="009C270C"/>
    <w:rsid w:val="009C412E"/>
    <w:rsid w:val="009C785D"/>
    <w:rsid w:val="009D3266"/>
    <w:rsid w:val="009D532B"/>
    <w:rsid w:val="009D5F4C"/>
    <w:rsid w:val="009D7042"/>
    <w:rsid w:val="009D707B"/>
    <w:rsid w:val="009E1BB4"/>
    <w:rsid w:val="009E426B"/>
    <w:rsid w:val="009E585E"/>
    <w:rsid w:val="009E7A4B"/>
    <w:rsid w:val="009F01AC"/>
    <w:rsid w:val="009F101B"/>
    <w:rsid w:val="009F1D78"/>
    <w:rsid w:val="009F280D"/>
    <w:rsid w:val="009F78FC"/>
    <w:rsid w:val="009F7A11"/>
    <w:rsid w:val="00A04C20"/>
    <w:rsid w:val="00A05E7B"/>
    <w:rsid w:val="00A07F80"/>
    <w:rsid w:val="00A109A1"/>
    <w:rsid w:val="00A119B7"/>
    <w:rsid w:val="00A128F7"/>
    <w:rsid w:val="00A12BCF"/>
    <w:rsid w:val="00A13D7F"/>
    <w:rsid w:val="00A20642"/>
    <w:rsid w:val="00A20B84"/>
    <w:rsid w:val="00A21538"/>
    <w:rsid w:val="00A22E30"/>
    <w:rsid w:val="00A23F95"/>
    <w:rsid w:val="00A24707"/>
    <w:rsid w:val="00A25A66"/>
    <w:rsid w:val="00A26528"/>
    <w:rsid w:val="00A30347"/>
    <w:rsid w:val="00A311DA"/>
    <w:rsid w:val="00A32E95"/>
    <w:rsid w:val="00A3328E"/>
    <w:rsid w:val="00A4021C"/>
    <w:rsid w:val="00A40508"/>
    <w:rsid w:val="00A416EC"/>
    <w:rsid w:val="00A43042"/>
    <w:rsid w:val="00A46372"/>
    <w:rsid w:val="00A513D9"/>
    <w:rsid w:val="00A52A05"/>
    <w:rsid w:val="00A538AB"/>
    <w:rsid w:val="00A55050"/>
    <w:rsid w:val="00A57A65"/>
    <w:rsid w:val="00A62E93"/>
    <w:rsid w:val="00A65432"/>
    <w:rsid w:val="00A6575F"/>
    <w:rsid w:val="00A7422D"/>
    <w:rsid w:val="00A74CF9"/>
    <w:rsid w:val="00A765D1"/>
    <w:rsid w:val="00A779BC"/>
    <w:rsid w:val="00A80798"/>
    <w:rsid w:val="00A80A4D"/>
    <w:rsid w:val="00A82091"/>
    <w:rsid w:val="00A838D9"/>
    <w:rsid w:val="00A8432D"/>
    <w:rsid w:val="00A84923"/>
    <w:rsid w:val="00A85940"/>
    <w:rsid w:val="00A92F61"/>
    <w:rsid w:val="00A92F7E"/>
    <w:rsid w:val="00A95965"/>
    <w:rsid w:val="00AA042F"/>
    <w:rsid w:val="00AA1529"/>
    <w:rsid w:val="00AA1CB2"/>
    <w:rsid w:val="00AA6273"/>
    <w:rsid w:val="00AA7930"/>
    <w:rsid w:val="00AB2280"/>
    <w:rsid w:val="00AB4829"/>
    <w:rsid w:val="00AC1ECA"/>
    <w:rsid w:val="00AC2C01"/>
    <w:rsid w:val="00AC4E07"/>
    <w:rsid w:val="00AC58B3"/>
    <w:rsid w:val="00AC59BE"/>
    <w:rsid w:val="00AC615E"/>
    <w:rsid w:val="00AC6F80"/>
    <w:rsid w:val="00AC6FAB"/>
    <w:rsid w:val="00AC73C7"/>
    <w:rsid w:val="00AD5BFB"/>
    <w:rsid w:val="00AD74DA"/>
    <w:rsid w:val="00AE392C"/>
    <w:rsid w:val="00AE3A8E"/>
    <w:rsid w:val="00AE4F84"/>
    <w:rsid w:val="00AE6585"/>
    <w:rsid w:val="00AE72F3"/>
    <w:rsid w:val="00AF0524"/>
    <w:rsid w:val="00AF1499"/>
    <w:rsid w:val="00AF162D"/>
    <w:rsid w:val="00AF2317"/>
    <w:rsid w:val="00AF4D86"/>
    <w:rsid w:val="00AF52EE"/>
    <w:rsid w:val="00AF6195"/>
    <w:rsid w:val="00AF68F5"/>
    <w:rsid w:val="00B01986"/>
    <w:rsid w:val="00B0249D"/>
    <w:rsid w:val="00B0288B"/>
    <w:rsid w:val="00B02950"/>
    <w:rsid w:val="00B05446"/>
    <w:rsid w:val="00B06910"/>
    <w:rsid w:val="00B14FCB"/>
    <w:rsid w:val="00B212E1"/>
    <w:rsid w:val="00B21D87"/>
    <w:rsid w:val="00B23F78"/>
    <w:rsid w:val="00B24D54"/>
    <w:rsid w:val="00B26881"/>
    <w:rsid w:val="00B278AE"/>
    <w:rsid w:val="00B32707"/>
    <w:rsid w:val="00B328A0"/>
    <w:rsid w:val="00B329EC"/>
    <w:rsid w:val="00B34A16"/>
    <w:rsid w:val="00B359B2"/>
    <w:rsid w:val="00B3663D"/>
    <w:rsid w:val="00B36CAD"/>
    <w:rsid w:val="00B450F5"/>
    <w:rsid w:val="00B53523"/>
    <w:rsid w:val="00B54417"/>
    <w:rsid w:val="00B54A29"/>
    <w:rsid w:val="00B554D4"/>
    <w:rsid w:val="00B60BD2"/>
    <w:rsid w:val="00B62FA3"/>
    <w:rsid w:val="00B63638"/>
    <w:rsid w:val="00B65260"/>
    <w:rsid w:val="00B65B59"/>
    <w:rsid w:val="00B772AC"/>
    <w:rsid w:val="00B77389"/>
    <w:rsid w:val="00B7743B"/>
    <w:rsid w:val="00B77FAD"/>
    <w:rsid w:val="00B85813"/>
    <w:rsid w:val="00B87C0C"/>
    <w:rsid w:val="00B92749"/>
    <w:rsid w:val="00B935CB"/>
    <w:rsid w:val="00B96D1E"/>
    <w:rsid w:val="00BA4930"/>
    <w:rsid w:val="00BA557D"/>
    <w:rsid w:val="00BA7018"/>
    <w:rsid w:val="00BB67E4"/>
    <w:rsid w:val="00BB7940"/>
    <w:rsid w:val="00BB7F8D"/>
    <w:rsid w:val="00BC0093"/>
    <w:rsid w:val="00BC161D"/>
    <w:rsid w:val="00BC225E"/>
    <w:rsid w:val="00BC23C3"/>
    <w:rsid w:val="00BC440F"/>
    <w:rsid w:val="00BC4C3B"/>
    <w:rsid w:val="00BC744D"/>
    <w:rsid w:val="00BC7EAB"/>
    <w:rsid w:val="00BD0ADF"/>
    <w:rsid w:val="00BD0F1E"/>
    <w:rsid w:val="00BD0FDE"/>
    <w:rsid w:val="00BD6D7A"/>
    <w:rsid w:val="00BE5156"/>
    <w:rsid w:val="00BE6D77"/>
    <w:rsid w:val="00BF3F00"/>
    <w:rsid w:val="00BF44FE"/>
    <w:rsid w:val="00BF70BC"/>
    <w:rsid w:val="00BF7656"/>
    <w:rsid w:val="00C00121"/>
    <w:rsid w:val="00C01790"/>
    <w:rsid w:val="00C0415F"/>
    <w:rsid w:val="00C04DBB"/>
    <w:rsid w:val="00C05387"/>
    <w:rsid w:val="00C062F4"/>
    <w:rsid w:val="00C07C83"/>
    <w:rsid w:val="00C100F0"/>
    <w:rsid w:val="00C10162"/>
    <w:rsid w:val="00C13A86"/>
    <w:rsid w:val="00C150B6"/>
    <w:rsid w:val="00C215C0"/>
    <w:rsid w:val="00C220B2"/>
    <w:rsid w:val="00C250AA"/>
    <w:rsid w:val="00C253C2"/>
    <w:rsid w:val="00C25C95"/>
    <w:rsid w:val="00C263E3"/>
    <w:rsid w:val="00C32CC0"/>
    <w:rsid w:val="00C32F4E"/>
    <w:rsid w:val="00C34465"/>
    <w:rsid w:val="00C34C0B"/>
    <w:rsid w:val="00C36D99"/>
    <w:rsid w:val="00C407F3"/>
    <w:rsid w:val="00C4349A"/>
    <w:rsid w:val="00C4372F"/>
    <w:rsid w:val="00C4478D"/>
    <w:rsid w:val="00C450D6"/>
    <w:rsid w:val="00C500E8"/>
    <w:rsid w:val="00C52A85"/>
    <w:rsid w:val="00C55390"/>
    <w:rsid w:val="00C57C9C"/>
    <w:rsid w:val="00C60E11"/>
    <w:rsid w:val="00C63ED5"/>
    <w:rsid w:val="00C661BA"/>
    <w:rsid w:val="00C701A4"/>
    <w:rsid w:val="00C739B0"/>
    <w:rsid w:val="00C74064"/>
    <w:rsid w:val="00C759A1"/>
    <w:rsid w:val="00C75A93"/>
    <w:rsid w:val="00C75C4B"/>
    <w:rsid w:val="00C81B02"/>
    <w:rsid w:val="00C91CCA"/>
    <w:rsid w:val="00C92BF4"/>
    <w:rsid w:val="00C93658"/>
    <w:rsid w:val="00C94237"/>
    <w:rsid w:val="00C94ADB"/>
    <w:rsid w:val="00C95A22"/>
    <w:rsid w:val="00C96030"/>
    <w:rsid w:val="00C96F00"/>
    <w:rsid w:val="00C97B92"/>
    <w:rsid w:val="00CA26EF"/>
    <w:rsid w:val="00CA2D1F"/>
    <w:rsid w:val="00CA5147"/>
    <w:rsid w:val="00CA7B87"/>
    <w:rsid w:val="00CA7C27"/>
    <w:rsid w:val="00CB0E4C"/>
    <w:rsid w:val="00CB25CE"/>
    <w:rsid w:val="00CB6B87"/>
    <w:rsid w:val="00CC0EAD"/>
    <w:rsid w:val="00CC4865"/>
    <w:rsid w:val="00CC57BC"/>
    <w:rsid w:val="00CD0E8A"/>
    <w:rsid w:val="00CD1555"/>
    <w:rsid w:val="00CD1713"/>
    <w:rsid w:val="00CD21AB"/>
    <w:rsid w:val="00CD3633"/>
    <w:rsid w:val="00CD5440"/>
    <w:rsid w:val="00CD7DE5"/>
    <w:rsid w:val="00CE4E2A"/>
    <w:rsid w:val="00CE5A45"/>
    <w:rsid w:val="00CF38F0"/>
    <w:rsid w:val="00CF49C2"/>
    <w:rsid w:val="00CF59F4"/>
    <w:rsid w:val="00D01785"/>
    <w:rsid w:val="00D0387B"/>
    <w:rsid w:val="00D0440B"/>
    <w:rsid w:val="00D0655B"/>
    <w:rsid w:val="00D103E5"/>
    <w:rsid w:val="00D11365"/>
    <w:rsid w:val="00D12944"/>
    <w:rsid w:val="00D16262"/>
    <w:rsid w:val="00D16BA0"/>
    <w:rsid w:val="00D21942"/>
    <w:rsid w:val="00D26983"/>
    <w:rsid w:val="00D26F7D"/>
    <w:rsid w:val="00D30806"/>
    <w:rsid w:val="00D32FB4"/>
    <w:rsid w:val="00D35417"/>
    <w:rsid w:val="00D418F3"/>
    <w:rsid w:val="00D468C3"/>
    <w:rsid w:val="00D469D3"/>
    <w:rsid w:val="00D50A4E"/>
    <w:rsid w:val="00D50D71"/>
    <w:rsid w:val="00D50F2F"/>
    <w:rsid w:val="00D517C5"/>
    <w:rsid w:val="00D5235C"/>
    <w:rsid w:val="00D5283B"/>
    <w:rsid w:val="00D53F7D"/>
    <w:rsid w:val="00D550E5"/>
    <w:rsid w:val="00D5549A"/>
    <w:rsid w:val="00D60303"/>
    <w:rsid w:val="00D641A8"/>
    <w:rsid w:val="00D64ED1"/>
    <w:rsid w:val="00D67009"/>
    <w:rsid w:val="00D72AD8"/>
    <w:rsid w:val="00D72C69"/>
    <w:rsid w:val="00D72E76"/>
    <w:rsid w:val="00D736BE"/>
    <w:rsid w:val="00D738C1"/>
    <w:rsid w:val="00D7749A"/>
    <w:rsid w:val="00D80BC5"/>
    <w:rsid w:val="00D80E33"/>
    <w:rsid w:val="00D8266B"/>
    <w:rsid w:val="00D82791"/>
    <w:rsid w:val="00D85ED0"/>
    <w:rsid w:val="00D9078E"/>
    <w:rsid w:val="00D90E6B"/>
    <w:rsid w:val="00D910CB"/>
    <w:rsid w:val="00D91345"/>
    <w:rsid w:val="00D922C9"/>
    <w:rsid w:val="00D93812"/>
    <w:rsid w:val="00D96D36"/>
    <w:rsid w:val="00DA0764"/>
    <w:rsid w:val="00DA1948"/>
    <w:rsid w:val="00DA4599"/>
    <w:rsid w:val="00DA4A8A"/>
    <w:rsid w:val="00DA5652"/>
    <w:rsid w:val="00DA6EEE"/>
    <w:rsid w:val="00DA72C8"/>
    <w:rsid w:val="00DA7406"/>
    <w:rsid w:val="00DB0C7C"/>
    <w:rsid w:val="00DB12BF"/>
    <w:rsid w:val="00DC183B"/>
    <w:rsid w:val="00DC3E15"/>
    <w:rsid w:val="00DC774A"/>
    <w:rsid w:val="00DC7BD7"/>
    <w:rsid w:val="00DD0626"/>
    <w:rsid w:val="00DD2CAE"/>
    <w:rsid w:val="00DD4680"/>
    <w:rsid w:val="00DD46BD"/>
    <w:rsid w:val="00DD664C"/>
    <w:rsid w:val="00DE1BA9"/>
    <w:rsid w:val="00DE23BA"/>
    <w:rsid w:val="00DE3458"/>
    <w:rsid w:val="00DE3645"/>
    <w:rsid w:val="00DF05A7"/>
    <w:rsid w:val="00DF1111"/>
    <w:rsid w:val="00DF15A4"/>
    <w:rsid w:val="00DF1A22"/>
    <w:rsid w:val="00DF2B2C"/>
    <w:rsid w:val="00DF3580"/>
    <w:rsid w:val="00DF4697"/>
    <w:rsid w:val="00E002C0"/>
    <w:rsid w:val="00E01C41"/>
    <w:rsid w:val="00E03397"/>
    <w:rsid w:val="00E0377B"/>
    <w:rsid w:val="00E039A8"/>
    <w:rsid w:val="00E04AD7"/>
    <w:rsid w:val="00E0659B"/>
    <w:rsid w:val="00E10879"/>
    <w:rsid w:val="00E10892"/>
    <w:rsid w:val="00E1221E"/>
    <w:rsid w:val="00E12273"/>
    <w:rsid w:val="00E15A21"/>
    <w:rsid w:val="00E25E5A"/>
    <w:rsid w:val="00E2605F"/>
    <w:rsid w:val="00E31457"/>
    <w:rsid w:val="00E33569"/>
    <w:rsid w:val="00E36305"/>
    <w:rsid w:val="00E40B38"/>
    <w:rsid w:val="00E4243E"/>
    <w:rsid w:val="00E43260"/>
    <w:rsid w:val="00E441B3"/>
    <w:rsid w:val="00E44E16"/>
    <w:rsid w:val="00E46E16"/>
    <w:rsid w:val="00E476F3"/>
    <w:rsid w:val="00E56935"/>
    <w:rsid w:val="00E56FFE"/>
    <w:rsid w:val="00E63A90"/>
    <w:rsid w:val="00E66728"/>
    <w:rsid w:val="00E66D1A"/>
    <w:rsid w:val="00E671B5"/>
    <w:rsid w:val="00E72424"/>
    <w:rsid w:val="00E72938"/>
    <w:rsid w:val="00E74C4C"/>
    <w:rsid w:val="00E77E8F"/>
    <w:rsid w:val="00E82608"/>
    <w:rsid w:val="00E83150"/>
    <w:rsid w:val="00E84C8F"/>
    <w:rsid w:val="00E85941"/>
    <w:rsid w:val="00E9481B"/>
    <w:rsid w:val="00E97390"/>
    <w:rsid w:val="00EA2B82"/>
    <w:rsid w:val="00EA41C7"/>
    <w:rsid w:val="00EA578B"/>
    <w:rsid w:val="00EA7C6D"/>
    <w:rsid w:val="00EB0B61"/>
    <w:rsid w:val="00EB4C79"/>
    <w:rsid w:val="00EB6044"/>
    <w:rsid w:val="00EC01A3"/>
    <w:rsid w:val="00EC57F2"/>
    <w:rsid w:val="00EC683C"/>
    <w:rsid w:val="00ED023F"/>
    <w:rsid w:val="00ED1DF5"/>
    <w:rsid w:val="00ED3481"/>
    <w:rsid w:val="00ED3CF0"/>
    <w:rsid w:val="00ED6D33"/>
    <w:rsid w:val="00ED7397"/>
    <w:rsid w:val="00EE02BB"/>
    <w:rsid w:val="00EE363A"/>
    <w:rsid w:val="00EE46A1"/>
    <w:rsid w:val="00EE5796"/>
    <w:rsid w:val="00EF1267"/>
    <w:rsid w:val="00EF406F"/>
    <w:rsid w:val="00EF442D"/>
    <w:rsid w:val="00EF5A7F"/>
    <w:rsid w:val="00F04C81"/>
    <w:rsid w:val="00F069E9"/>
    <w:rsid w:val="00F0760A"/>
    <w:rsid w:val="00F1113E"/>
    <w:rsid w:val="00F168CB"/>
    <w:rsid w:val="00F207BF"/>
    <w:rsid w:val="00F24F40"/>
    <w:rsid w:val="00F269FF"/>
    <w:rsid w:val="00F27F7A"/>
    <w:rsid w:val="00F30438"/>
    <w:rsid w:val="00F308AE"/>
    <w:rsid w:val="00F3095C"/>
    <w:rsid w:val="00F30A5F"/>
    <w:rsid w:val="00F32881"/>
    <w:rsid w:val="00F35641"/>
    <w:rsid w:val="00F41415"/>
    <w:rsid w:val="00F42A39"/>
    <w:rsid w:val="00F43A21"/>
    <w:rsid w:val="00F44850"/>
    <w:rsid w:val="00F45B06"/>
    <w:rsid w:val="00F47FDF"/>
    <w:rsid w:val="00F51E45"/>
    <w:rsid w:val="00F5257D"/>
    <w:rsid w:val="00F540FF"/>
    <w:rsid w:val="00F55324"/>
    <w:rsid w:val="00F6140F"/>
    <w:rsid w:val="00F62A37"/>
    <w:rsid w:val="00F63758"/>
    <w:rsid w:val="00F64DC8"/>
    <w:rsid w:val="00F66B3C"/>
    <w:rsid w:val="00F6788A"/>
    <w:rsid w:val="00F702D4"/>
    <w:rsid w:val="00F70BC2"/>
    <w:rsid w:val="00F74699"/>
    <w:rsid w:val="00F75784"/>
    <w:rsid w:val="00F75CD7"/>
    <w:rsid w:val="00F776E0"/>
    <w:rsid w:val="00F81626"/>
    <w:rsid w:val="00F861A6"/>
    <w:rsid w:val="00F913DB"/>
    <w:rsid w:val="00F93C15"/>
    <w:rsid w:val="00FA183E"/>
    <w:rsid w:val="00FA22A8"/>
    <w:rsid w:val="00FA3D11"/>
    <w:rsid w:val="00FA5487"/>
    <w:rsid w:val="00FA74F5"/>
    <w:rsid w:val="00FB022E"/>
    <w:rsid w:val="00FB20F5"/>
    <w:rsid w:val="00FB2E3C"/>
    <w:rsid w:val="00FB3751"/>
    <w:rsid w:val="00FB709C"/>
    <w:rsid w:val="00FB78ED"/>
    <w:rsid w:val="00FC2B7A"/>
    <w:rsid w:val="00FC39BA"/>
    <w:rsid w:val="00FC42B7"/>
    <w:rsid w:val="00FC43E3"/>
    <w:rsid w:val="00FC5D60"/>
    <w:rsid w:val="00FC7EC7"/>
    <w:rsid w:val="00FD42B6"/>
    <w:rsid w:val="00FD50FE"/>
    <w:rsid w:val="00FD5B9B"/>
    <w:rsid w:val="00FD682F"/>
    <w:rsid w:val="00FD6E0E"/>
    <w:rsid w:val="00FE201F"/>
    <w:rsid w:val="00FE4770"/>
    <w:rsid w:val="00FE579C"/>
    <w:rsid w:val="00FF1212"/>
    <w:rsid w:val="00FF3A1F"/>
    <w:rsid w:val="00FF458F"/>
    <w:rsid w:val="00FF4FE1"/>
    <w:rsid w:val="00FF61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7829-F483-45F8-9DF7-630E4E50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1CE"/>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semiHidden/>
    <w:unhideWhenUsed/>
    <w:qFormat/>
    <w:rsid w:val="005B77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171CE"/>
    <w:pPr>
      <w:suppressAutoHyphens/>
      <w:jc w:val="both"/>
    </w:pPr>
    <w:rPr>
      <w:lang w:eastAsia="ar-SA"/>
    </w:rPr>
  </w:style>
  <w:style w:type="character" w:customStyle="1" w:styleId="CorpodetextoChar">
    <w:name w:val="Corpo de texto Char"/>
    <w:basedOn w:val="Fontepargpadro"/>
    <w:link w:val="Corpodetexto"/>
    <w:rsid w:val="009171CE"/>
    <w:rPr>
      <w:rFonts w:ascii="Times New Roman" w:eastAsia="Times New Roman" w:hAnsi="Times New Roman" w:cs="Times New Roman"/>
      <w:sz w:val="24"/>
      <w:szCs w:val="24"/>
      <w:lang w:eastAsia="ar-SA"/>
    </w:rPr>
  </w:style>
  <w:style w:type="character" w:styleId="Nmerodelinha">
    <w:name w:val="line number"/>
    <w:basedOn w:val="Fontepargpadro"/>
    <w:uiPriority w:val="99"/>
    <w:semiHidden/>
    <w:unhideWhenUsed/>
    <w:rsid w:val="009171CE"/>
  </w:style>
  <w:style w:type="paragraph" w:styleId="Textodebalo">
    <w:name w:val="Balloon Text"/>
    <w:basedOn w:val="Normal"/>
    <w:link w:val="TextodebaloChar"/>
    <w:uiPriority w:val="99"/>
    <w:semiHidden/>
    <w:unhideWhenUsed/>
    <w:rsid w:val="0003416A"/>
    <w:rPr>
      <w:rFonts w:ascii="Segoe UI" w:hAnsi="Segoe UI" w:cs="Segoe UI"/>
      <w:sz w:val="18"/>
      <w:szCs w:val="18"/>
    </w:rPr>
  </w:style>
  <w:style w:type="character" w:customStyle="1" w:styleId="TextodebaloChar">
    <w:name w:val="Texto de balão Char"/>
    <w:basedOn w:val="Fontepargpadro"/>
    <w:link w:val="Textodebalo"/>
    <w:uiPriority w:val="99"/>
    <w:semiHidden/>
    <w:rsid w:val="0003416A"/>
    <w:rPr>
      <w:rFonts w:ascii="Segoe UI" w:eastAsia="Times New Roman" w:hAnsi="Segoe UI" w:cs="Segoe UI"/>
      <w:sz w:val="18"/>
      <w:szCs w:val="18"/>
      <w:lang w:eastAsia="pt-BR"/>
    </w:rPr>
  </w:style>
  <w:style w:type="paragraph" w:styleId="PargrafodaLista">
    <w:name w:val="List Paragraph"/>
    <w:basedOn w:val="Normal"/>
    <w:uiPriority w:val="34"/>
    <w:qFormat/>
    <w:rsid w:val="00EE363A"/>
    <w:pPr>
      <w:ind w:left="720"/>
      <w:contextualSpacing/>
    </w:pPr>
  </w:style>
  <w:style w:type="paragraph" w:styleId="NormalWeb">
    <w:name w:val="Normal (Web)"/>
    <w:basedOn w:val="Normal"/>
    <w:uiPriority w:val="99"/>
    <w:semiHidden/>
    <w:unhideWhenUsed/>
    <w:rsid w:val="00AD5BFB"/>
    <w:pPr>
      <w:spacing w:before="100" w:beforeAutospacing="1" w:after="100" w:afterAutospacing="1"/>
    </w:pPr>
  </w:style>
  <w:style w:type="paragraph" w:customStyle="1" w:styleId="ARTIGOS">
    <w:name w:val="@@ARTIGOS"/>
    <w:basedOn w:val="Normal"/>
    <w:qFormat/>
    <w:rsid w:val="008E77DC"/>
    <w:pPr>
      <w:numPr>
        <w:numId w:val="1"/>
      </w:numPr>
      <w:tabs>
        <w:tab w:val="left" w:pos="1134"/>
      </w:tabs>
      <w:spacing w:after="120"/>
      <w:jc w:val="both"/>
    </w:pPr>
    <w:rPr>
      <w:rFonts w:ascii="Century Gothic" w:eastAsia="Calibri" w:hAnsi="Century Gothic"/>
      <w:sz w:val="22"/>
      <w:szCs w:val="22"/>
      <w:lang w:eastAsia="en-US"/>
    </w:rPr>
  </w:style>
  <w:style w:type="paragraph" w:customStyle="1" w:styleId="itemizao1">
    <w:name w:val="@@itemização 1"/>
    <w:basedOn w:val="Normal"/>
    <w:qFormat/>
    <w:rsid w:val="008E77DC"/>
    <w:pPr>
      <w:numPr>
        <w:ilvl w:val="1"/>
        <w:numId w:val="1"/>
      </w:numPr>
      <w:tabs>
        <w:tab w:val="left" w:pos="1134"/>
      </w:tabs>
      <w:spacing w:after="120"/>
      <w:jc w:val="both"/>
      <w:outlineLvl w:val="0"/>
    </w:pPr>
    <w:rPr>
      <w:rFonts w:ascii="Century Gothic" w:eastAsia="Calibri" w:hAnsi="Century Gothic"/>
      <w:sz w:val="22"/>
      <w:szCs w:val="22"/>
      <w:lang w:eastAsia="en-US"/>
    </w:rPr>
  </w:style>
  <w:style w:type="paragraph" w:customStyle="1" w:styleId="Contedo-tabela-esquerda">
    <w:name w:val="@Conteúdo-tabela-esquerda"/>
    <w:basedOn w:val="Normal"/>
    <w:qFormat/>
    <w:rsid w:val="006F1B4C"/>
    <w:pPr>
      <w:spacing w:after="120"/>
      <w:ind w:left="1134" w:hanging="1134"/>
      <w:jc w:val="both"/>
    </w:pPr>
    <w:rPr>
      <w:rFonts w:ascii="Century Gothic" w:hAnsi="Century Gothic"/>
      <w:bCs/>
      <w:sz w:val="20"/>
      <w:szCs w:val="20"/>
      <w:lang w:eastAsia="en-US" w:bidi="en-US"/>
    </w:rPr>
  </w:style>
  <w:style w:type="paragraph" w:customStyle="1" w:styleId="ITEMIZAO10">
    <w:name w:val="ITEMIZAÇÃO 1"/>
    <w:basedOn w:val="ARTIGOS"/>
    <w:next w:val="ARTIGOS"/>
    <w:qFormat/>
    <w:rsid w:val="00C4349A"/>
    <w:pPr>
      <w:numPr>
        <w:ilvl w:val="1"/>
        <w:numId w:val="2"/>
      </w:numPr>
      <w:outlineLvl w:val="0"/>
    </w:pPr>
  </w:style>
  <w:style w:type="paragraph" w:customStyle="1" w:styleId="ITAMIZAO2">
    <w:name w:val="@@ITAMIZAÇÃO 2"/>
    <w:basedOn w:val="ITEMIZAO10"/>
    <w:qFormat/>
    <w:rsid w:val="00C4349A"/>
    <w:pPr>
      <w:numPr>
        <w:ilvl w:val="2"/>
      </w:numPr>
      <w:tabs>
        <w:tab w:val="clear" w:pos="1134"/>
        <w:tab w:val="left" w:pos="1701"/>
      </w:tabs>
      <w:outlineLvl w:val="1"/>
    </w:pPr>
  </w:style>
  <w:style w:type="paragraph" w:customStyle="1" w:styleId="ITEMIZAO3">
    <w:name w:val="ITEMIZAÇÃO 3"/>
    <w:basedOn w:val="ITEMIZAO10"/>
    <w:qFormat/>
    <w:rsid w:val="00C4349A"/>
    <w:pPr>
      <w:numPr>
        <w:ilvl w:val="3"/>
      </w:numPr>
      <w:tabs>
        <w:tab w:val="clear" w:pos="1134"/>
        <w:tab w:val="left" w:pos="2268"/>
      </w:tabs>
      <w:outlineLvl w:val="2"/>
    </w:pPr>
  </w:style>
  <w:style w:type="paragraph" w:customStyle="1" w:styleId="atr2">
    <w:name w:val="@@atr 2"/>
    <w:basedOn w:val="Normal"/>
    <w:qFormat/>
    <w:rsid w:val="00C4349A"/>
    <w:pPr>
      <w:numPr>
        <w:numId w:val="2"/>
      </w:numPr>
      <w:tabs>
        <w:tab w:val="left" w:pos="1134"/>
      </w:tabs>
      <w:spacing w:after="200"/>
      <w:jc w:val="both"/>
    </w:pPr>
    <w:rPr>
      <w:rFonts w:ascii="Century Gothic" w:eastAsia="Calibri" w:hAnsi="Century Gothic"/>
      <w:sz w:val="22"/>
      <w:szCs w:val="22"/>
      <w:lang w:eastAsia="en-US"/>
    </w:rPr>
  </w:style>
  <w:style w:type="character" w:customStyle="1" w:styleId="apple-converted-space">
    <w:name w:val="apple-converted-space"/>
    <w:basedOn w:val="Fontepargpadro"/>
    <w:rsid w:val="00C4349A"/>
  </w:style>
  <w:style w:type="character" w:styleId="Refdecomentrio">
    <w:name w:val="annotation reference"/>
    <w:basedOn w:val="Fontepargpadro"/>
    <w:uiPriority w:val="99"/>
    <w:semiHidden/>
    <w:unhideWhenUsed/>
    <w:rsid w:val="00C253C2"/>
    <w:rPr>
      <w:sz w:val="16"/>
      <w:szCs w:val="16"/>
    </w:rPr>
  </w:style>
  <w:style w:type="paragraph" w:styleId="Textodecomentrio">
    <w:name w:val="annotation text"/>
    <w:basedOn w:val="Normal"/>
    <w:link w:val="TextodecomentrioChar"/>
    <w:uiPriority w:val="99"/>
    <w:semiHidden/>
    <w:unhideWhenUsed/>
    <w:rsid w:val="00C253C2"/>
    <w:rPr>
      <w:sz w:val="20"/>
      <w:szCs w:val="20"/>
    </w:rPr>
  </w:style>
  <w:style w:type="character" w:customStyle="1" w:styleId="TextodecomentrioChar">
    <w:name w:val="Texto de comentário Char"/>
    <w:basedOn w:val="Fontepargpadro"/>
    <w:link w:val="Textodecomentrio"/>
    <w:uiPriority w:val="99"/>
    <w:semiHidden/>
    <w:rsid w:val="00C253C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253C2"/>
    <w:rPr>
      <w:b/>
      <w:bCs/>
    </w:rPr>
  </w:style>
  <w:style w:type="character" w:customStyle="1" w:styleId="AssuntodocomentrioChar">
    <w:name w:val="Assunto do comentário Char"/>
    <w:basedOn w:val="TextodecomentrioChar"/>
    <w:link w:val="Assuntodocomentrio"/>
    <w:uiPriority w:val="99"/>
    <w:semiHidden/>
    <w:rsid w:val="00C253C2"/>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semiHidden/>
    <w:unhideWhenUsed/>
    <w:rsid w:val="00320703"/>
    <w:pPr>
      <w:tabs>
        <w:tab w:val="center" w:pos="4252"/>
        <w:tab w:val="right" w:pos="8504"/>
      </w:tabs>
    </w:pPr>
  </w:style>
  <w:style w:type="character" w:customStyle="1" w:styleId="CabealhoChar">
    <w:name w:val="Cabeçalho Char"/>
    <w:basedOn w:val="Fontepargpadro"/>
    <w:link w:val="Cabealho"/>
    <w:uiPriority w:val="99"/>
    <w:semiHidden/>
    <w:rsid w:val="0032070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320703"/>
    <w:pPr>
      <w:tabs>
        <w:tab w:val="center" w:pos="4252"/>
        <w:tab w:val="right" w:pos="8504"/>
      </w:tabs>
    </w:pPr>
  </w:style>
  <w:style w:type="character" w:customStyle="1" w:styleId="RodapChar">
    <w:name w:val="Rodapé Char"/>
    <w:basedOn w:val="Fontepargpadro"/>
    <w:link w:val="Rodap"/>
    <w:uiPriority w:val="99"/>
    <w:semiHidden/>
    <w:rsid w:val="0032070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E641B"/>
    <w:rPr>
      <w:color w:val="0563C1" w:themeColor="hyperlink"/>
      <w:u w:val="single"/>
    </w:rPr>
  </w:style>
  <w:style w:type="paragraph" w:customStyle="1" w:styleId="PargrafodaLista1">
    <w:name w:val="Parágrafo da Lista1"/>
    <w:basedOn w:val="Normal"/>
    <w:uiPriority w:val="34"/>
    <w:qFormat/>
    <w:rsid w:val="00B01986"/>
    <w:pPr>
      <w:suppressAutoHyphens/>
      <w:spacing w:after="120"/>
      <w:ind w:left="720" w:hanging="1134"/>
      <w:contextualSpacing/>
      <w:jc w:val="both"/>
    </w:pPr>
    <w:rPr>
      <w:rFonts w:ascii="Century Gothic" w:hAnsi="Century Gothic"/>
      <w:sz w:val="22"/>
      <w:lang w:eastAsia="en-US" w:bidi="en-US"/>
    </w:rPr>
  </w:style>
  <w:style w:type="paragraph" w:styleId="Corpodetexto2">
    <w:name w:val="Body Text 2"/>
    <w:basedOn w:val="Normal"/>
    <w:link w:val="Corpodetexto2Char"/>
    <w:semiHidden/>
    <w:unhideWhenUsed/>
    <w:rsid w:val="004C5470"/>
    <w:pPr>
      <w:spacing w:after="120" w:line="480" w:lineRule="auto"/>
    </w:pPr>
  </w:style>
  <w:style w:type="character" w:customStyle="1" w:styleId="Corpodetexto2Char">
    <w:name w:val="Corpo de texto 2 Char"/>
    <w:basedOn w:val="Fontepargpadro"/>
    <w:link w:val="Corpodetexto2"/>
    <w:semiHidden/>
    <w:rsid w:val="004C5470"/>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62E93"/>
    <w:rPr>
      <w:i/>
      <w:iCs/>
    </w:rPr>
  </w:style>
  <w:style w:type="character" w:customStyle="1" w:styleId="Ttulo9Char">
    <w:name w:val="Título 9 Char"/>
    <w:basedOn w:val="Fontepargpadro"/>
    <w:link w:val="Ttulo9"/>
    <w:semiHidden/>
    <w:rsid w:val="005B777A"/>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366">
      <w:bodyDiv w:val="1"/>
      <w:marLeft w:val="0"/>
      <w:marRight w:val="0"/>
      <w:marTop w:val="0"/>
      <w:marBottom w:val="0"/>
      <w:divBdr>
        <w:top w:val="none" w:sz="0" w:space="0" w:color="auto"/>
        <w:left w:val="none" w:sz="0" w:space="0" w:color="auto"/>
        <w:bottom w:val="none" w:sz="0" w:space="0" w:color="auto"/>
        <w:right w:val="none" w:sz="0" w:space="0" w:color="auto"/>
      </w:divBdr>
    </w:div>
    <w:div w:id="18360406">
      <w:bodyDiv w:val="1"/>
      <w:marLeft w:val="0"/>
      <w:marRight w:val="0"/>
      <w:marTop w:val="0"/>
      <w:marBottom w:val="0"/>
      <w:divBdr>
        <w:top w:val="none" w:sz="0" w:space="0" w:color="auto"/>
        <w:left w:val="none" w:sz="0" w:space="0" w:color="auto"/>
        <w:bottom w:val="none" w:sz="0" w:space="0" w:color="auto"/>
        <w:right w:val="none" w:sz="0" w:space="0" w:color="auto"/>
      </w:divBdr>
    </w:div>
    <w:div w:id="21444193">
      <w:bodyDiv w:val="1"/>
      <w:marLeft w:val="0"/>
      <w:marRight w:val="0"/>
      <w:marTop w:val="0"/>
      <w:marBottom w:val="0"/>
      <w:divBdr>
        <w:top w:val="none" w:sz="0" w:space="0" w:color="auto"/>
        <w:left w:val="none" w:sz="0" w:space="0" w:color="auto"/>
        <w:bottom w:val="none" w:sz="0" w:space="0" w:color="auto"/>
        <w:right w:val="none" w:sz="0" w:space="0" w:color="auto"/>
      </w:divBdr>
    </w:div>
    <w:div w:id="26225633">
      <w:bodyDiv w:val="1"/>
      <w:marLeft w:val="0"/>
      <w:marRight w:val="0"/>
      <w:marTop w:val="0"/>
      <w:marBottom w:val="0"/>
      <w:divBdr>
        <w:top w:val="none" w:sz="0" w:space="0" w:color="auto"/>
        <w:left w:val="none" w:sz="0" w:space="0" w:color="auto"/>
        <w:bottom w:val="none" w:sz="0" w:space="0" w:color="auto"/>
        <w:right w:val="none" w:sz="0" w:space="0" w:color="auto"/>
      </w:divBdr>
    </w:div>
    <w:div w:id="34936860">
      <w:bodyDiv w:val="1"/>
      <w:marLeft w:val="0"/>
      <w:marRight w:val="0"/>
      <w:marTop w:val="0"/>
      <w:marBottom w:val="0"/>
      <w:divBdr>
        <w:top w:val="none" w:sz="0" w:space="0" w:color="auto"/>
        <w:left w:val="none" w:sz="0" w:space="0" w:color="auto"/>
        <w:bottom w:val="none" w:sz="0" w:space="0" w:color="auto"/>
        <w:right w:val="none" w:sz="0" w:space="0" w:color="auto"/>
      </w:divBdr>
    </w:div>
    <w:div w:id="44567759">
      <w:bodyDiv w:val="1"/>
      <w:marLeft w:val="0"/>
      <w:marRight w:val="0"/>
      <w:marTop w:val="0"/>
      <w:marBottom w:val="0"/>
      <w:divBdr>
        <w:top w:val="none" w:sz="0" w:space="0" w:color="auto"/>
        <w:left w:val="none" w:sz="0" w:space="0" w:color="auto"/>
        <w:bottom w:val="none" w:sz="0" w:space="0" w:color="auto"/>
        <w:right w:val="none" w:sz="0" w:space="0" w:color="auto"/>
      </w:divBdr>
    </w:div>
    <w:div w:id="54013694">
      <w:bodyDiv w:val="1"/>
      <w:marLeft w:val="0"/>
      <w:marRight w:val="0"/>
      <w:marTop w:val="0"/>
      <w:marBottom w:val="0"/>
      <w:divBdr>
        <w:top w:val="none" w:sz="0" w:space="0" w:color="auto"/>
        <w:left w:val="none" w:sz="0" w:space="0" w:color="auto"/>
        <w:bottom w:val="none" w:sz="0" w:space="0" w:color="auto"/>
        <w:right w:val="none" w:sz="0" w:space="0" w:color="auto"/>
      </w:divBdr>
    </w:div>
    <w:div w:id="59521808">
      <w:bodyDiv w:val="1"/>
      <w:marLeft w:val="0"/>
      <w:marRight w:val="0"/>
      <w:marTop w:val="0"/>
      <w:marBottom w:val="0"/>
      <w:divBdr>
        <w:top w:val="none" w:sz="0" w:space="0" w:color="auto"/>
        <w:left w:val="none" w:sz="0" w:space="0" w:color="auto"/>
        <w:bottom w:val="none" w:sz="0" w:space="0" w:color="auto"/>
        <w:right w:val="none" w:sz="0" w:space="0" w:color="auto"/>
      </w:divBdr>
    </w:div>
    <w:div w:id="61492152">
      <w:bodyDiv w:val="1"/>
      <w:marLeft w:val="0"/>
      <w:marRight w:val="0"/>
      <w:marTop w:val="0"/>
      <w:marBottom w:val="0"/>
      <w:divBdr>
        <w:top w:val="none" w:sz="0" w:space="0" w:color="auto"/>
        <w:left w:val="none" w:sz="0" w:space="0" w:color="auto"/>
        <w:bottom w:val="none" w:sz="0" w:space="0" w:color="auto"/>
        <w:right w:val="none" w:sz="0" w:space="0" w:color="auto"/>
      </w:divBdr>
    </w:div>
    <w:div w:id="66536669">
      <w:bodyDiv w:val="1"/>
      <w:marLeft w:val="0"/>
      <w:marRight w:val="0"/>
      <w:marTop w:val="0"/>
      <w:marBottom w:val="0"/>
      <w:divBdr>
        <w:top w:val="none" w:sz="0" w:space="0" w:color="auto"/>
        <w:left w:val="none" w:sz="0" w:space="0" w:color="auto"/>
        <w:bottom w:val="none" w:sz="0" w:space="0" w:color="auto"/>
        <w:right w:val="none" w:sz="0" w:space="0" w:color="auto"/>
      </w:divBdr>
    </w:div>
    <w:div w:id="67270449">
      <w:bodyDiv w:val="1"/>
      <w:marLeft w:val="0"/>
      <w:marRight w:val="0"/>
      <w:marTop w:val="0"/>
      <w:marBottom w:val="0"/>
      <w:divBdr>
        <w:top w:val="none" w:sz="0" w:space="0" w:color="auto"/>
        <w:left w:val="none" w:sz="0" w:space="0" w:color="auto"/>
        <w:bottom w:val="none" w:sz="0" w:space="0" w:color="auto"/>
        <w:right w:val="none" w:sz="0" w:space="0" w:color="auto"/>
      </w:divBdr>
    </w:div>
    <w:div w:id="73478791">
      <w:bodyDiv w:val="1"/>
      <w:marLeft w:val="0"/>
      <w:marRight w:val="0"/>
      <w:marTop w:val="0"/>
      <w:marBottom w:val="0"/>
      <w:divBdr>
        <w:top w:val="none" w:sz="0" w:space="0" w:color="auto"/>
        <w:left w:val="none" w:sz="0" w:space="0" w:color="auto"/>
        <w:bottom w:val="none" w:sz="0" w:space="0" w:color="auto"/>
        <w:right w:val="none" w:sz="0" w:space="0" w:color="auto"/>
      </w:divBdr>
    </w:div>
    <w:div w:id="76632967">
      <w:bodyDiv w:val="1"/>
      <w:marLeft w:val="0"/>
      <w:marRight w:val="0"/>
      <w:marTop w:val="0"/>
      <w:marBottom w:val="0"/>
      <w:divBdr>
        <w:top w:val="none" w:sz="0" w:space="0" w:color="auto"/>
        <w:left w:val="none" w:sz="0" w:space="0" w:color="auto"/>
        <w:bottom w:val="none" w:sz="0" w:space="0" w:color="auto"/>
        <w:right w:val="none" w:sz="0" w:space="0" w:color="auto"/>
      </w:divBdr>
    </w:div>
    <w:div w:id="79641508">
      <w:bodyDiv w:val="1"/>
      <w:marLeft w:val="0"/>
      <w:marRight w:val="0"/>
      <w:marTop w:val="0"/>
      <w:marBottom w:val="0"/>
      <w:divBdr>
        <w:top w:val="none" w:sz="0" w:space="0" w:color="auto"/>
        <w:left w:val="none" w:sz="0" w:space="0" w:color="auto"/>
        <w:bottom w:val="none" w:sz="0" w:space="0" w:color="auto"/>
        <w:right w:val="none" w:sz="0" w:space="0" w:color="auto"/>
      </w:divBdr>
    </w:div>
    <w:div w:id="83309597">
      <w:bodyDiv w:val="1"/>
      <w:marLeft w:val="0"/>
      <w:marRight w:val="0"/>
      <w:marTop w:val="0"/>
      <w:marBottom w:val="0"/>
      <w:divBdr>
        <w:top w:val="none" w:sz="0" w:space="0" w:color="auto"/>
        <w:left w:val="none" w:sz="0" w:space="0" w:color="auto"/>
        <w:bottom w:val="none" w:sz="0" w:space="0" w:color="auto"/>
        <w:right w:val="none" w:sz="0" w:space="0" w:color="auto"/>
      </w:divBdr>
    </w:div>
    <w:div w:id="84613740">
      <w:bodyDiv w:val="1"/>
      <w:marLeft w:val="0"/>
      <w:marRight w:val="0"/>
      <w:marTop w:val="0"/>
      <w:marBottom w:val="0"/>
      <w:divBdr>
        <w:top w:val="none" w:sz="0" w:space="0" w:color="auto"/>
        <w:left w:val="none" w:sz="0" w:space="0" w:color="auto"/>
        <w:bottom w:val="none" w:sz="0" w:space="0" w:color="auto"/>
        <w:right w:val="none" w:sz="0" w:space="0" w:color="auto"/>
      </w:divBdr>
    </w:div>
    <w:div w:id="87242399">
      <w:bodyDiv w:val="1"/>
      <w:marLeft w:val="0"/>
      <w:marRight w:val="0"/>
      <w:marTop w:val="0"/>
      <w:marBottom w:val="0"/>
      <w:divBdr>
        <w:top w:val="none" w:sz="0" w:space="0" w:color="auto"/>
        <w:left w:val="none" w:sz="0" w:space="0" w:color="auto"/>
        <w:bottom w:val="none" w:sz="0" w:space="0" w:color="auto"/>
        <w:right w:val="none" w:sz="0" w:space="0" w:color="auto"/>
      </w:divBdr>
    </w:div>
    <w:div w:id="92173165">
      <w:bodyDiv w:val="1"/>
      <w:marLeft w:val="0"/>
      <w:marRight w:val="0"/>
      <w:marTop w:val="0"/>
      <w:marBottom w:val="0"/>
      <w:divBdr>
        <w:top w:val="none" w:sz="0" w:space="0" w:color="auto"/>
        <w:left w:val="none" w:sz="0" w:space="0" w:color="auto"/>
        <w:bottom w:val="none" w:sz="0" w:space="0" w:color="auto"/>
        <w:right w:val="none" w:sz="0" w:space="0" w:color="auto"/>
      </w:divBdr>
    </w:div>
    <w:div w:id="105081358">
      <w:bodyDiv w:val="1"/>
      <w:marLeft w:val="0"/>
      <w:marRight w:val="0"/>
      <w:marTop w:val="0"/>
      <w:marBottom w:val="0"/>
      <w:divBdr>
        <w:top w:val="none" w:sz="0" w:space="0" w:color="auto"/>
        <w:left w:val="none" w:sz="0" w:space="0" w:color="auto"/>
        <w:bottom w:val="none" w:sz="0" w:space="0" w:color="auto"/>
        <w:right w:val="none" w:sz="0" w:space="0" w:color="auto"/>
      </w:divBdr>
    </w:div>
    <w:div w:id="122845295">
      <w:bodyDiv w:val="1"/>
      <w:marLeft w:val="0"/>
      <w:marRight w:val="0"/>
      <w:marTop w:val="0"/>
      <w:marBottom w:val="0"/>
      <w:divBdr>
        <w:top w:val="none" w:sz="0" w:space="0" w:color="auto"/>
        <w:left w:val="none" w:sz="0" w:space="0" w:color="auto"/>
        <w:bottom w:val="none" w:sz="0" w:space="0" w:color="auto"/>
        <w:right w:val="none" w:sz="0" w:space="0" w:color="auto"/>
      </w:divBdr>
    </w:div>
    <w:div w:id="126821282">
      <w:bodyDiv w:val="1"/>
      <w:marLeft w:val="0"/>
      <w:marRight w:val="0"/>
      <w:marTop w:val="0"/>
      <w:marBottom w:val="0"/>
      <w:divBdr>
        <w:top w:val="none" w:sz="0" w:space="0" w:color="auto"/>
        <w:left w:val="none" w:sz="0" w:space="0" w:color="auto"/>
        <w:bottom w:val="none" w:sz="0" w:space="0" w:color="auto"/>
        <w:right w:val="none" w:sz="0" w:space="0" w:color="auto"/>
      </w:divBdr>
    </w:div>
    <w:div w:id="126897562">
      <w:bodyDiv w:val="1"/>
      <w:marLeft w:val="0"/>
      <w:marRight w:val="0"/>
      <w:marTop w:val="0"/>
      <w:marBottom w:val="0"/>
      <w:divBdr>
        <w:top w:val="none" w:sz="0" w:space="0" w:color="auto"/>
        <w:left w:val="none" w:sz="0" w:space="0" w:color="auto"/>
        <w:bottom w:val="none" w:sz="0" w:space="0" w:color="auto"/>
        <w:right w:val="none" w:sz="0" w:space="0" w:color="auto"/>
      </w:divBdr>
    </w:div>
    <w:div w:id="135032769">
      <w:bodyDiv w:val="1"/>
      <w:marLeft w:val="0"/>
      <w:marRight w:val="0"/>
      <w:marTop w:val="0"/>
      <w:marBottom w:val="0"/>
      <w:divBdr>
        <w:top w:val="none" w:sz="0" w:space="0" w:color="auto"/>
        <w:left w:val="none" w:sz="0" w:space="0" w:color="auto"/>
        <w:bottom w:val="none" w:sz="0" w:space="0" w:color="auto"/>
        <w:right w:val="none" w:sz="0" w:space="0" w:color="auto"/>
      </w:divBdr>
      <w:divsChild>
        <w:div w:id="838930317">
          <w:marLeft w:val="720"/>
          <w:marRight w:val="0"/>
          <w:marTop w:val="0"/>
          <w:marBottom w:val="0"/>
          <w:divBdr>
            <w:top w:val="none" w:sz="0" w:space="0" w:color="auto"/>
            <w:left w:val="none" w:sz="0" w:space="0" w:color="auto"/>
            <w:bottom w:val="none" w:sz="0" w:space="0" w:color="auto"/>
            <w:right w:val="none" w:sz="0" w:space="0" w:color="auto"/>
          </w:divBdr>
        </w:div>
        <w:div w:id="163128849">
          <w:marLeft w:val="547"/>
          <w:marRight w:val="0"/>
          <w:marTop w:val="0"/>
          <w:marBottom w:val="0"/>
          <w:divBdr>
            <w:top w:val="none" w:sz="0" w:space="0" w:color="auto"/>
            <w:left w:val="none" w:sz="0" w:space="0" w:color="auto"/>
            <w:bottom w:val="none" w:sz="0" w:space="0" w:color="auto"/>
            <w:right w:val="none" w:sz="0" w:space="0" w:color="auto"/>
          </w:divBdr>
        </w:div>
        <w:div w:id="993337760">
          <w:marLeft w:val="547"/>
          <w:marRight w:val="0"/>
          <w:marTop w:val="0"/>
          <w:marBottom w:val="0"/>
          <w:divBdr>
            <w:top w:val="none" w:sz="0" w:space="0" w:color="auto"/>
            <w:left w:val="none" w:sz="0" w:space="0" w:color="auto"/>
            <w:bottom w:val="none" w:sz="0" w:space="0" w:color="auto"/>
            <w:right w:val="none" w:sz="0" w:space="0" w:color="auto"/>
          </w:divBdr>
        </w:div>
        <w:div w:id="1314063469">
          <w:marLeft w:val="547"/>
          <w:marRight w:val="0"/>
          <w:marTop w:val="0"/>
          <w:marBottom w:val="0"/>
          <w:divBdr>
            <w:top w:val="none" w:sz="0" w:space="0" w:color="auto"/>
            <w:left w:val="none" w:sz="0" w:space="0" w:color="auto"/>
            <w:bottom w:val="none" w:sz="0" w:space="0" w:color="auto"/>
            <w:right w:val="none" w:sz="0" w:space="0" w:color="auto"/>
          </w:divBdr>
        </w:div>
        <w:div w:id="1177111107">
          <w:marLeft w:val="547"/>
          <w:marRight w:val="0"/>
          <w:marTop w:val="0"/>
          <w:marBottom w:val="0"/>
          <w:divBdr>
            <w:top w:val="none" w:sz="0" w:space="0" w:color="auto"/>
            <w:left w:val="none" w:sz="0" w:space="0" w:color="auto"/>
            <w:bottom w:val="none" w:sz="0" w:space="0" w:color="auto"/>
            <w:right w:val="none" w:sz="0" w:space="0" w:color="auto"/>
          </w:divBdr>
        </w:div>
      </w:divsChild>
    </w:div>
    <w:div w:id="141629110">
      <w:bodyDiv w:val="1"/>
      <w:marLeft w:val="0"/>
      <w:marRight w:val="0"/>
      <w:marTop w:val="0"/>
      <w:marBottom w:val="0"/>
      <w:divBdr>
        <w:top w:val="none" w:sz="0" w:space="0" w:color="auto"/>
        <w:left w:val="none" w:sz="0" w:space="0" w:color="auto"/>
        <w:bottom w:val="none" w:sz="0" w:space="0" w:color="auto"/>
        <w:right w:val="none" w:sz="0" w:space="0" w:color="auto"/>
      </w:divBdr>
    </w:div>
    <w:div w:id="151918436">
      <w:bodyDiv w:val="1"/>
      <w:marLeft w:val="0"/>
      <w:marRight w:val="0"/>
      <w:marTop w:val="0"/>
      <w:marBottom w:val="0"/>
      <w:divBdr>
        <w:top w:val="none" w:sz="0" w:space="0" w:color="auto"/>
        <w:left w:val="none" w:sz="0" w:space="0" w:color="auto"/>
        <w:bottom w:val="none" w:sz="0" w:space="0" w:color="auto"/>
        <w:right w:val="none" w:sz="0" w:space="0" w:color="auto"/>
      </w:divBdr>
    </w:div>
    <w:div w:id="152333395">
      <w:bodyDiv w:val="1"/>
      <w:marLeft w:val="0"/>
      <w:marRight w:val="0"/>
      <w:marTop w:val="0"/>
      <w:marBottom w:val="0"/>
      <w:divBdr>
        <w:top w:val="none" w:sz="0" w:space="0" w:color="auto"/>
        <w:left w:val="none" w:sz="0" w:space="0" w:color="auto"/>
        <w:bottom w:val="none" w:sz="0" w:space="0" w:color="auto"/>
        <w:right w:val="none" w:sz="0" w:space="0" w:color="auto"/>
      </w:divBdr>
    </w:div>
    <w:div w:id="166484611">
      <w:bodyDiv w:val="1"/>
      <w:marLeft w:val="0"/>
      <w:marRight w:val="0"/>
      <w:marTop w:val="0"/>
      <w:marBottom w:val="0"/>
      <w:divBdr>
        <w:top w:val="none" w:sz="0" w:space="0" w:color="auto"/>
        <w:left w:val="none" w:sz="0" w:space="0" w:color="auto"/>
        <w:bottom w:val="none" w:sz="0" w:space="0" w:color="auto"/>
        <w:right w:val="none" w:sz="0" w:space="0" w:color="auto"/>
      </w:divBdr>
    </w:div>
    <w:div w:id="171146618">
      <w:bodyDiv w:val="1"/>
      <w:marLeft w:val="0"/>
      <w:marRight w:val="0"/>
      <w:marTop w:val="0"/>
      <w:marBottom w:val="0"/>
      <w:divBdr>
        <w:top w:val="none" w:sz="0" w:space="0" w:color="auto"/>
        <w:left w:val="none" w:sz="0" w:space="0" w:color="auto"/>
        <w:bottom w:val="none" w:sz="0" w:space="0" w:color="auto"/>
        <w:right w:val="none" w:sz="0" w:space="0" w:color="auto"/>
      </w:divBdr>
    </w:div>
    <w:div w:id="172573378">
      <w:bodyDiv w:val="1"/>
      <w:marLeft w:val="0"/>
      <w:marRight w:val="0"/>
      <w:marTop w:val="0"/>
      <w:marBottom w:val="0"/>
      <w:divBdr>
        <w:top w:val="none" w:sz="0" w:space="0" w:color="auto"/>
        <w:left w:val="none" w:sz="0" w:space="0" w:color="auto"/>
        <w:bottom w:val="none" w:sz="0" w:space="0" w:color="auto"/>
        <w:right w:val="none" w:sz="0" w:space="0" w:color="auto"/>
      </w:divBdr>
    </w:div>
    <w:div w:id="173884467">
      <w:bodyDiv w:val="1"/>
      <w:marLeft w:val="0"/>
      <w:marRight w:val="0"/>
      <w:marTop w:val="0"/>
      <w:marBottom w:val="0"/>
      <w:divBdr>
        <w:top w:val="none" w:sz="0" w:space="0" w:color="auto"/>
        <w:left w:val="none" w:sz="0" w:space="0" w:color="auto"/>
        <w:bottom w:val="none" w:sz="0" w:space="0" w:color="auto"/>
        <w:right w:val="none" w:sz="0" w:space="0" w:color="auto"/>
      </w:divBdr>
    </w:div>
    <w:div w:id="191235885">
      <w:bodyDiv w:val="1"/>
      <w:marLeft w:val="0"/>
      <w:marRight w:val="0"/>
      <w:marTop w:val="0"/>
      <w:marBottom w:val="0"/>
      <w:divBdr>
        <w:top w:val="none" w:sz="0" w:space="0" w:color="auto"/>
        <w:left w:val="none" w:sz="0" w:space="0" w:color="auto"/>
        <w:bottom w:val="none" w:sz="0" w:space="0" w:color="auto"/>
        <w:right w:val="none" w:sz="0" w:space="0" w:color="auto"/>
      </w:divBdr>
    </w:div>
    <w:div w:id="203490142">
      <w:bodyDiv w:val="1"/>
      <w:marLeft w:val="0"/>
      <w:marRight w:val="0"/>
      <w:marTop w:val="0"/>
      <w:marBottom w:val="0"/>
      <w:divBdr>
        <w:top w:val="none" w:sz="0" w:space="0" w:color="auto"/>
        <w:left w:val="none" w:sz="0" w:space="0" w:color="auto"/>
        <w:bottom w:val="none" w:sz="0" w:space="0" w:color="auto"/>
        <w:right w:val="none" w:sz="0" w:space="0" w:color="auto"/>
      </w:divBdr>
    </w:div>
    <w:div w:id="215549319">
      <w:bodyDiv w:val="1"/>
      <w:marLeft w:val="0"/>
      <w:marRight w:val="0"/>
      <w:marTop w:val="0"/>
      <w:marBottom w:val="0"/>
      <w:divBdr>
        <w:top w:val="none" w:sz="0" w:space="0" w:color="auto"/>
        <w:left w:val="none" w:sz="0" w:space="0" w:color="auto"/>
        <w:bottom w:val="none" w:sz="0" w:space="0" w:color="auto"/>
        <w:right w:val="none" w:sz="0" w:space="0" w:color="auto"/>
      </w:divBdr>
    </w:div>
    <w:div w:id="223687207">
      <w:bodyDiv w:val="1"/>
      <w:marLeft w:val="0"/>
      <w:marRight w:val="0"/>
      <w:marTop w:val="0"/>
      <w:marBottom w:val="0"/>
      <w:divBdr>
        <w:top w:val="none" w:sz="0" w:space="0" w:color="auto"/>
        <w:left w:val="none" w:sz="0" w:space="0" w:color="auto"/>
        <w:bottom w:val="none" w:sz="0" w:space="0" w:color="auto"/>
        <w:right w:val="none" w:sz="0" w:space="0" w:color="auto"/>
      </w:divBdr>
    </w:div>
    <w:div w:id="224341653">
      <w:bodyDiv w:val="1"/>
      <w:marLeft w:val="0"/>
      <w:marRight w:val="0"/>
      <w:marTop w:val="0"/>
      <w:marBottom w:val="0"/>
      <w:divBdr>
        <w:top w:val="none" w:sz="0" w:space="0" w:color="auto"/>
        <w:left w:val="none" w:sz="0" w:space="0" w:color="auto"/>
        <w:bottom w:val="none" w:sz="0" w:space="0" w:color="auto"/>
        <w:right w:val="none" w:sz="0" w:space="0" w:color="auto"/>
      </w:divBdr>
    </w:div>
    <w:div w:id="228155525">
      <w:bodyDiv w:val="1"/>
      <w:marLeft w:val="0"/>
      <w:marRight w:val="0"/>
      <w:marTop w:val="0"/>
      <w:marBottom w:val="0"/>
      <w:divBdr>
        <w:top w:val="none" w:sz="0" w:space="0" w:color="auto"/>
        <w:left w:val="none" w:sz="0" w:space="0" w:color="auto"/>
        <w:bottom w:val="none" w:sz="0" w:space="0" w:color="auto"/>
        <w:right w:val="none" w:sz="0" w:space="0" w:color="auto"/>
      </w:divBdr>
      <w:divsChild>
        <w:div w:id="202599411">
          <w:marLeft w:val="547"/>
          <w:marRight w:val="0"/>
          <w:marTop w:val="0"/>
          <w:marBottom w:val="0"/>
          <w:divBdr>
            <w:top w:val="none" w:sz="0" w:space="0" w:color="auto"/>
            <w:left w:val="none" w:sz="0" w:space="0" w:color="auto"/>
            <w:bottom w:val="none" w:sz="0" w:space="0" w:color="auto"/>
            <w:right w:val="none" w:sz="0" w:space="0" w:color="auto"/>
          </w:divBdr>
        </w:div>
        <w:div w:id="1975328387">
          <w:marLeft w:val="547"/>
          <w:marRight w:val="0"/>
          <w:marTop w:val="0"/>
          <w:marBottom w:val="0"/>
          <w:divBdr>
            <w:top w:val="none" w:sz="0" w:space="0" w:color="auto"/>
            <w:left w:val="none" w:sz="0" w:space="0" w:color="auto"/>
            <w:bottom w:val="none" w:sz="0" w:space="0" w:color="auto"/>
            <w:right w:val="none" w:sz="0" w:space="0" w:color="auto"/>
          </w:divBdr>
        </w:div>
      </w:divsChild>
    </w:div>
    <w:div w:id="249236905">
      <w:bodyDiv w:val="1"/>
      <w:marLeft w:val="0"/>
      <w:marRight w:val="0"/>
      <w:marTop w:val="0"/>
      <w:marBottom w:val="0"/>
      <w:divBdr>
        <w:top w:val="none" w:sz="0" w:space="0" w:color="auto"/>
        <w:left w:val="none" w:sz="0" w:space="0" w:color="auto"/>
        <w:bottom w:val="none" w:sz="0" w:space="0" w:color="auto"/>
        <w:right w:val="none" w:sz="0" w:space="0" w:color="auto"/>
      </w:divBdr>
    </w:div>
    <w:div w:id="260381522">
      <w:bodyDiv w:val="1"/>
      <w:marLeft w:val="0"/>
      <w:marRight w:val="0"/>
      <w:marTop w:val="0"/>
      <w:marBottom w:val="0"/>
      <w:divBdr>
        <w:top w:val="none" w:sz="0" w:space="0" w:color="auto"/>
        <w:left w:val="none" w:sz="0" w:space="0" w:color="auto"/>
        <w:bottom w:val="none" w:sz="0" w:space="0" w:color="auto"/>
        <w:right w:val="none" w:sz="0" w:space="0" w:color="auto"/>
      </w:divBdr>
    </w:div>
    <w:div w:id="260455283">
      <w:bodyDiv w:val="1"/>
      <w:marLeft w:val="0"/>
      <w:marRight w:val="0"/>
      <w:marTop w:val="0"/>
      <w:marBottom w:val="0"/>
      <w:divBdr>
        <w:top w:val="none" w:sz="0" w:space="0" w:color="auto"/>
        <w:left w:val="none" w:sz="0" w:space="0" w:color="auto"/>
        <w:bottom w:val="none" w:sz="0" w:space="0" w:color="auto"/>
        <w:right w:val="none" w:sz="0" w:space="0" w:color="auto"/>
      </w:divBdr>
      <w:divsChild>
        <w:div w:id="1934896993">
          <w:marLeft w:val="547"/>
          <w:marRight w:val="0"/>
          <w:marTop w:val="0"/>
          <w:marBottom w:val="0"/>
          <w:divBdr>
            <w:top w:val="none" w:sz="0" w:space="0" w:color="auto"/>
            <w:left w:val="none" w:sz="0" w:space="0" w:color="auto"/>
            <w:bottom w:val="none" w:sz="0" w:space="0" w:color="auto"/>
            <w:right w:val="none" w:sz="0" w:space="0" w:color="auto"/>
          </w:divBdr>
        </w:div>
        <w:div w:id="680159386">
          <w:marLeft w:val="547"/>
          <w:marRight w:val="0"/>
          <w:marTop w:val="0"/>
          <w:marBottom w:val="0"/>
          <w:divBdr>
            <w:top w:val="none" w:sz="0" w:space="0" w:color="auto"/>
            <w:left w:val="none" w:sz="0" w:space="0" w:color="auto"/>
            <w:bottom w:val="none" w:sz="0" w:space="0" w:color="auto"/>
            <w:right w:val="none" w:sz="0" w:space="0" w:color="auto"/>
          </w:divBdr>
        </w:div>
        <w:div w:id="292100221">
          <w:marLeft w:val="547"/>
          <w:marRight w:val="0"/>
          <w:marTop w:val="0"/>
          <w:marBottom w:val="0"/>
          <w:divBdr>
            <w:top w:val="none" w:sz="0" w:space="0" w:color="auto"/>
            <w:left w:val="none" w:sz="0" w:space="0" w:color="auto"/>
            <w:bottom w:val="none" w:sz="0" w:space="0" w:color="auto"/>
            <w:right w:val="none" w:sz="0" w:space="0" w:color="auto"/>
          </w:divBdr>
        </w:div>
      </w:divsChild>
    </w:div>
    <w:div w:id="260964402">
      <w:bodyDiv w:val="1"/>
      <w:marLeft w:val="0"/>
      <w:marRight w:val="0"/>
      <w:marTop w:val="0"/>
      <w:marBottom w:val="0"/>
      <w:divBdr>
        <w:top w:val="none" w:sz="0" w:space="0" w:color="auto"/>
        <w:left w:val="none" w:sz="0" w:space="0" w:color="auto"/>
        <w:bottom w:val="none" w:sz="0" w:space="0" w:color="auto"/>
        <w:right w:val="none" w:sz="0" w:space="0" w:color="auto"/>
      </w:divBdr>
    </w:div>
    <w:div w:id="263926594">
      <w:bodyDiv w:val="1"/>
      <w:marLeft w:val="0"/>
      <w:marRight w:val="0"/>
      <w:marTop w:val="0"/>
      <w:marBottom w:val="0"/>
      <w:divBdr>
        <w:top w:val="none" w:sz="0" w:space="0" w:color="auto"/>
        <w:left w:val="none" w:sz="0" w:space="0" w:color="auto"/>
        <w:bottom w:val="none" w:sz="0" w:space="0" w:color="auto"/>
        <w:right w:val="none" w:sz="0" w:space="0" w:color="auto"/>
      </w:divBdr>
      <w:divsChild>
        <w:div w:id="836070915">
          <w:marLeft w:val="115"/>
          <w:marRight w:val="0"/>
          <w:marTop w:val="180"/>
          <w:marBottom w:val="30"/>
          <w:divBdr>
            <w:top w:val="none" w:sz="0" w:space="0" w:color="auto"/>
            <w:left w:val="none" w:sz="0" w:space="0" w:color="auto"/>
            <w:bottom w:val="none" w:sz="0" w:space="0" w:color="auto"/>
            <w:right w:val="none" w:sz="0" w:space="0" w:color="auto"/>
          </w:divBdr>
        </w:div>
        <w:div w:id="1796170958">
          <w:marLeft w:val="115"/>
          <w:marRight w:val="0"/>
          <w:marTop w:val="180"/>
          <w:marBottom w:val="30"/>
          <w:divBdr>
            <w:top w:val="none" w:sz="0" w:space="0" w:color="auto"/>
            <w:left w:val="none" w:sz="0" w:space="0" w:color="auto"/>
            <w:bottom w:val="none" w:sz="0" w:space="0" w:color="auto"/>
            <w:right w:val="none" w:sz="0" w:space="0" w:color="auto"/>
          </w:divBdr>
        </w:div>
        <w:div w:id="272713650">
          <w:marLeft w:val="115"/>
          <w:marRight w:val="0"/>
          <w:marTop w:val="180"/>
          <w:marBottom w:val="30"/>
          <w:divBdr>
            <w:top w:val="none" w:sz="0" w:space="0" w:color="auto"/>
            <w:left w:val="none" w:sz="0" w:space="0" w:color="auto"/>
            <w:bottom w:val="none" w:sz="0" w:space="0" w:color="auto"/>
            <w:right w:val="none" w:sz="0" w:space="0" w:color="auto"/>
          </w:divBdr>
        </w:div>
      </w:divsChild>
    </w:div>
    <w:div w:id="273099814">
      <w:bodyDiv w:val="1"/>
      <w:marLeft w:val="0"/>
      <w:marRight w:val="0"/>
      <w:marTop w:val="0"/>
      <w:marBottom w:val="0"/>
      <w:divBdr>
        <w:top w:val="none" w:sz="0" w:space="0" w:color="auto"/>
        <w:left w:val="none" w:sz="0" w:space="0" w:color="auto"/>
        <w:bottom w:val="none" w:sz="0" w:space="0" w:color="auto"/>
        <w:right w:val="none" w:sz="0" w:space="0" w:color="auto"/>
      </w:divBdr>
    </w:div>
    <w:div w:id="276958049">
      <w:bodyDiv w:val="1"/>
      <w:marLeft w:val="0"/>
      <w:marRight w:val="0"/>
      <w:marTop w:val="0"/>
      <w:marBottom w:val="0"/>
      <w:divBdr>
        <w:top w:val="none" w:sz="0" w:space="0" w:color="auto"/>
        <w:left w:val="none" w:sz="0" w:space="0" w:color="auto"/>
        <w:bottom w:val="none" w:sz="0" w:space="0" w:color="auto"/>
        <w:right w:val="none" w:sz="0" w:space="0" w:color="auto"/>
      </w:divBdr>
    </w:div>
    <w:div w:id="289013806">
      <w:bodyDiv w:val="1"/>
      <w:marLeft w:val="0"/>
      <w:marRight w:val="0"/>
      <w:marTop w:val="0"/>
      <w:marBottom w:val="0"/>
      <w:divBdr>
        <w:top w:val="none" w:sz="0" w:space="0" w:color="auto"/>
        <w:left w:val="none" w:sz="0" w:space="0" w:color="auto"/>
        <w:bottom w:val="none" w:sz="0" w:space="0" w:color="auto"/>
        <w:right w:val="none" w:sz="0" w:space="0" w:color="auto"/>
      </w:divBdr>
    </w:div>
    <w:div w:id="289432755">
      <w:bodyDiv w:val="1"/>
      <w:marLeft w:val="0"/>
      <w:marRight w:val="0"/>
      <w:marTop w:val="0"/>
      <w:marBottom w:val="0"/>
      <w:divBdr>
        <w:top w:val="none" w:sz="0" w:space="0" w:color="auto"/>
        <w:left w:val="none" w:sz="0" w:space="0" w:color="auto"/>
        <w:bottom w:val="none" w:sz="0" w:space="0" w:color="auto"/>
        <w:right w:val="none" w:sz="0" w:space="0" w:color="auto"/>
      </w:divBdr>
    </w:div>
    <w:div w:id="289676722">
      <w:bodyDiv w:val="1"/>
      <w:marLeft w:val="0"/>
      <w:marRight w:val="0"/>
      <w:marTop w:val="0"/>
      <w:marBottom w:val="0"/>
      <w:divBdr>
        <w:top w:val="none" w:sz="0" w:space="0" w:color="auto"/>
        <w:left w:val="none" w:sz="0" w:space="0" w:color="auto"/>
        <w:bottom w:val="none" w:sz="0" w:space="0" w:color="auto"/>
        <w:right w:val="none" w:sz="0" w:space="0" w:color="auto"/>
      </w:divBdr>
    </w:div>
    <w:div w:id="289946731">
      <w:bodyDiv w:val="1"/>
      <w:marLeft w:val="0"/>
      <w:marRight w:val="0"/>
      <w:marTop w:val="0"/>
      <w:marBottom w:val="0"/>
      <w:divBdr>
        <w:top w:val="none" w:sz="0" w:space="0" w:color="auto"/>
        <w:left w:val="none" w:sz="0" w:space="0" w:color="auto"/>
        <w:bottom w:val="none" w:sz="0" w:space="0" w:color="auto"/>
        <w:right w:val="none" w:sz="0" w:space="0" w:color="auto"/>
      </w:divBdr>
    </w:div>
    <w:div w:id="290786536">
      <w:bodyDiv w:val="1"/>
      <w:marLeft w:val="0"/>
      <w:marRight w:val="0"/>
      <w:marTop w:val="0"/>
      <w:marBottom w:val="0"/>
      <w:divBdr>
        <w:top w:val="none" w:sz="0" w:space="0" w:color="auto"/>
        <w:left w:val="none" w:sz="0" w:space="0" w:color="auto"/>
        <w:bottom w:val="none" w:sz="0" w:space="0" w:color="auto"/>
        <w:right w:val="none" w:sz="0" w:space="0" w:color="auto"/>
      </w:divBdr>
    </w:div>
    <w:div w:id="292564456">
      <w:bodyDiv w:val="1"/>
      <w:marLeft w:val="0"/>
      <w:marRight w:val="0"/>
      <w:marTop w:val="0"/>
      <w:marBottom w:val="0"/>
      <w:divBdr>
        <w:top w:val="none" w:sz="0" w:space="0" w:color="auto"/>
        <w:left w:val="none" w:sz="0" w:space="0" w:color="auto"/>
        <w:bottom w:val="none" w:sz="0" w:space="0" w:color="auto"/>
        <w:right w:val="none" w:sz="0" w:space="0" w:color="auto"/>
      </w:divBdr>
    </w:div>
    <w:div w:id="296306127">
      <w:bodyDiv w:val="1"/>
      <w:marLeft w:val="0"/>
      <w:marRight w:val="0"/>
      <w:marTop w:val="0"/>
      <w:marBottom w:val="0"/>
      <w:divBdr>
        <w:top w:val="none" w:sz="0" w:space="0" w:color="auto"/>
        <w:left w:val="none" w:sz="0" w:space="0" w:color="auto"/>
        <w:bottom w:val="none" w:sz="0" w:space="0" w:color="auto"/>
        <w:right w:val="none" w:sz="0" w:space="0" w:color="auto"/>
      </w:divBdr>
    </w:div>
    <w:div w:id="316543725">
      <w:bodyDiv w:val="1"/>
      <w:marLeft w:val="0"/>
      <w:marRight w:val="0"/>
      <w:marTop w:val="0"/>
      <w:marBottom w:val="0"/>
      <w:divBdr>
        <w:top w:val="none" w:sz="0" w:space="0" w:color="auto"/>
        <w:left w:val="none" w:sz="0" w:space="0" w:color="auto"/>
        <w:bottom w:val="none" w:sz="0" w:space="0" w:color="auto"/>
        <w:right w:val="none" w:sz="0" w:space="0" w:color="auto"/>
      </w:divBdr>
    </w:div>
    <w:div w:id="316611082">
      <w:bodyDiv w:val="1"/>
      <w:marLeft w:val="0"/>
      <w:marRight w:val="0"/>
      <w:marTop w:val="0"/>
      <w:marBottom w:val="0"/>
      <w:divBdr>
        <w:top w:val="none" w:sz="0" w:space="0" w:color="auto"/>
        <w:left w:val="none" w:sz="0" w:space="0" w:color="auto"/>
        <w:bottom w:val="none" w:sz="0" w:space="0" w:color="auto"/>
        <w:right w:val="none" w:sz="0" w:space="0" w:color="auto"/>
      </w:divBdr>
    </w:div>
    <w:div w:id="324088267">
      <w:bodyDiv w:val="1"/>
      <w:marLeft w:val="0"/>
      <w:marRight w:val="0"/>
      <w:marTop w:val="0"/>
      <w:marBottom w:val="0"/>
      <w:divBdr>
        <w:top w:val="none" w:sz="0" w:space="0" w:color="auto"/>
        <w:left w:val="none" w:sz="0" w:space="0" w:color="auto"/>
        <w:bottom w:val="none" w:sz="0" w:space="0" w:color="auto"/>
        <w:right w:val="none" w:sz="0" w:space="0" w:color="auto"/>
      </w:divBdr>
      <w:divsChild>
        <w:div w:id="391394241">
          <w:marLeft w:val="547"/>
          <w:marRight w:val="0"/>
          <w:marTop w:val="0"/>
          <w:marBottom w:val="0"/>
          <w:divBdr>
            <w:top w:val="none" w:sz="0" w:space="0" w:color="auto"/>
            <w:left w:val="none" w:sz="0" w:space="0" w:color="auto"/>
            <w:bottom w:val="none" w:sz="0" w:space="0" w:color="auto"/>
            <w:right w:val="none" w:sz="0" w:space="0" w:color="auto"/>
          </w:divBdr>
        </w:div>
      </w:divsChild>
    </w:div>
    <w:div w:id="332077464">
      <w:bodyDiv w:val="1"/>
      <w:marLeft w:val="0"/>
      <w:marRight w:val="0"/>
      <w:marTop w:val="0"/>
      <w:marBottom w:val="0"/>
      <w:divBdr>
        <w:top w:val="none" w:sz="0" w:space="0" w:color="auto"/>
        <w:left w:val="none" w:sz="0" w:space="0" w:color="auto"/>
        <w:bottom w:val="none" w:sz="0" w:space="0" w:color="auto"/>
        <w:right w:val="none" w:sz="0" w:space="0" w:color="auto"/>
      </w:divBdr>
      <w:divsChild>
        <w:div w:id="1691179326">
          <w:marLeft w:val="547"/>
          <w:marRight w:val="0"/>
          <w:marTop w:val="0"/>
          <w:marBottom w:val="0"/>
          <w:divBdr>
            <w:top w:val="none" w:sz="0" w:space="0" w:color="auto"/>
            <w:left w:val="none" w:sz="0" w:space="0" w:color="auto"/>
            <w:bottom w:val="none" w:sz="0" w:space="0" w:color="auto"/>
            <w:right w:val="none" w:sz="0" w:space="0" w:color="auto"/>
          </w:divBdr>
        </w:div>
        <w:div w:id="1079786701">
          <w:marLeft w:val="547"/>
          <w:marRight w:val="0"/>
          <w:marTop w:val="0"/>
          <w:marBottom w:val="0"/>
          <w:divBdr>
            <w:top w:val="none" w:sz="0" w:space="0" w:color="auto"/>
            <w:left w:val="none" w:sz="0" w:space="0" w:color="auto"/>
            <w:bottom w:val="none" w:sz="0" w:space="0" w:color="auto"/>
            <w:right w:val="none" w:sz="0" w:space="0" w:color="auto"/>
          </w:divBdr>
        </w:div>
      </w:divsChild>
    </w:div>
    <w:div w:id="334189897">
      <w:bodyDiv w:val="1"/>
      <w:marLeft w:val="0"/>
      <w:marRight w:val="0"/>
      <w:marTop w:val="0"/>
      <w:marBottom w:val="0"/>
      <w:divBdr>
        <w:top w:val="none" w:sz="0" w:space="0" w:color="auto"/>
        <w:left w:val="none" w:sz="0" w:space="0" w:color="auto"/>
        <w:bottom w:val="none" w:sz="0" w:space="0" w:color="auto"/>
        <w:right w:val="none" w:sz="0" w:space="0" w:color="auto"/>
      </w:divBdr>
    </w:div>
    <w:div w:id="339159162">
      <w:bodyDiv w:val="1"/>
      <w:marLeft w:val="0"/>
      <w:marRight w:val="0"/>
      <w:marTop w:val="0"/>
      <w:marBottom w:val="0"/>
      <w:divBdr>
        <w:top w:val="none" w:sz="0" w:space="0" w:color="auto"/>
        <w:left w:val="none" w:sz="0" w:space="0" w:color="auto"/>
        <w:bottom w:val="none" w:sz="0" w:space="0" w:color="auto"/>
        <w:right w:val="none" w:sz="0" w:space="0" w:color="auto"/>
      </w:divBdr>
      <w:divsChild>
        <w:div w:id="364016862">
          <w:marLeft w:val="720"/>
          <w:marRight w:val="0"/>
          <w:marTop w:val="0"/>
          <w:marBottom w:val="0"/>
          <w:divBdr>
            <w:top w:val="none" w:sz="0" w:space="0" w:color="auto"/>
            <w:left w:val="none" w:sz="0" w:space="0" w:color="auto"/>
            <w:bottom w:val="none" w:sz="0" w:space="0" w:color="auto"/>
            <w:right w:val="none" w:sz="0" w:space="0" w:color="auto"/>
          </w:divBdr>
        </w:div>
      </w:divsChild>
    </w:div>
    <w:div w:id="346173083">
      <w:bodyDiv w:val="1"/>
      <w:marLeft w:val="0"/>
      <w:marRight w:val="0"/>
      <w:marTop w:val="0"/>
      <w:marBottom w:val="0"/>
      <w:divBdr>
        <w:top w:val="none" w:sz="0" w:space="0" w:color="auto"/>
        <w:left w:val="none" w:sz="0" w:space="0" w:color="auto"/>
        <w:bottom w:val="none" w:sz="0" w:space="0" w:color="auto"/>
        <w:right w:val="none" w:sz="0" w:space="0" w:color="auto"/>
      </w:divBdr>
    </w:div>
    <w:div w:id="347291409">
      <w:bodyDiv w:val="1"/>
      <w:marLeft w:val="0"/>
      <w:marRight w:val="0"/>
      <w:marTop w:val="0"/>
      <w:marBottom w:val="0"/>
      <w:divBdr>
        <w:top w:val="none" w:sz="0" w:space="0" w:color="auto"/>
        <w:left w:val="none" w:sz="0" w:space="0" w:color="auto"/>
        <w:bottom w:val="none" w:sz="0" w:space="0" w:color="auto"/>
        <w:right w:val="none" w:sz="0" w:space="0" w:color="auto"/>
      </w:divBdr>
    </w:div>
    <w:div w:id="353775676">
      <w:bodyDiv w:val="1"/>
      <w:marLeft w:val="0"/>
      <w:marRight w:val="0"/>
      <w:marTop w:val="0"/>
      <w:marBottom w:val="0"/>
      <w:divBdr>
        <w:top w:val="none" w:sz="0" w:space="0" w:color="auto"/>
        <w:left w:val="none" w:sz="0" w:space="0" w:color="auto"/>
        <w:bottom w:val="none" w:sz="0" w:space="0" w:color="auto"/>
        <w:right w:val="none" w:sz="0" w:space="0" w:color="auto"/>
      </w:divBdr>
    </w:div>
    <w:div w:id="360861397">
      <w:bodyDiv w:val="1"/>
      <w:marLeft w:val="0"/>
      <w:marRight w:val="0"/>
      <w:marTop w:val="0"/>
      <w:marBottom w:val="0"/>
      <w:divBdr>
        <w:top w:val="none" w:sz="0" w:space="0" w:color="auto"/>
        <w:left w:val="none" w:sz="0" w:space="0" w:color="auto"/>
        <w:bottom w:val="none" w:sz="0" w:space="0" w:color="auto"/>
        <w:right w:val="none" w:sz="0" w:space="0" w:color="auto"/>
      </w:divBdr>
    </w:div>
    <w:div w:id="366420123">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06193679">
      <w:bodyDiv w:val="1"/>
      <w:marLeft w:val="0"/>
      <w:marRight w:val="0"/>
      <w:marTop w:val="0"/>
      <w:marBottom w:val="0"/>
      <w:divBdr>
        <w:top w:val="none" w:sz="0" w:space="0" w:color="auto"/>
        <w:left w:val="none" w:sz="0" w:space="0" w:color="auto"/>
        <w:bottom w:val="none" w:sz="0" w:space="0" w:color="auto"/>
        <w:right w:val="none" w:sz="0" w:space="0" w:color="auto"/>
      </w:divBdr>
    </w:div>
    <w:div w:id="425885505">
      <w:bodyDiv w:val="1"/>
      <w:marLeft w:val="0"/>
      <w:marRight w:val="0"/>
      <w:marTop w:val="0"/>
      <w:marBottom w:val="0"/>
      <w:divBdr>
        <w:top w:val="none" w:sz="0" w:space="0" w:color="auto"/>
        <w:left w:val="none" w:sz="0" w:space="0" w:color="auto"/>
        <w:bottom w:val="none" w:sz="0" w:space="0" w:color="auto"/>
        <w:right w:val="none" w:sz="0" w:space="0" w:color="auto"/>
      </w:divBdr>
    </w:div>
    <w:div w:id="427390995">
      <w:bodyDiv w:val="1"/>
      <w:marLeft w:val="0"/>
      <w:marRight w:val="0"/>
      <w:marTop w:val="0"/>
      <w:marBottom w:val="0"/>
      <w:divBdr>
        <w:top w:val="none" w:sz="0" w:space="0" w:color="auto"/>
        <w:left w:val="none" w:sz="0" w:space="0" w:color="auto"/>
        <w:bottom w:val="none" w:sz="0" w:space="0" w:color="auto"/>
        <w:right w:val="none" w:sz="0" w:space="0" w:color="auto"/>
      </w:divBdr>
    </w:div>
    <w:div w:id="427775073">
      <w:bodyDiv w:val="1"/>
      <w:marLeft w:val="0"/>
      <w:marRight w:val="0"/>
      <w:marTop w:val="0"/>
      <w:marBottom w:val="0"/>
      <w:divBdr>
        <w:top w:val="none" w:sz="0" w:space="0" w:color="auto"/>
        <w:left w:val="none" w:sz="0" w:space="0" w:color="auto"/>
        <w:bottom w:val="none" w:sz="0" w:space="0" w:color="auto"/>
        <w:right w:val="none" w:sz="0" w:space="0" w:color="auto"/>
      </w:divBdr>
    </w:div>
    <w:div w:id="427972371">
      <w:bodyDiv w:val="1"/>
      <w:marLeft w:val="0"/>
      <w:marRight w:val="0"/>
      <w:marTop w:val="0"/>
      <w:marBottom w:val="0"/>
      <w:divBdr>
        <w:top w:val="none" w:sz="0" w:space="0" w:color="auto"/>
        <w:left w:val="none" w:sz="0" w:space="0" w:color="auto"/>
        <w:bottom w:val="none" w:sz="0" w:space="0" w:color="auto"/>
        <w:right w:val="none" w:sz="0" w:space="0" w:color="auto"/>
      </w:divBdr>
    </w:div>
    <w:div w:id="429854362">
      <w:bodyDiv w:val="1"/>
      <w:marLeft w:val="0"/>
      <w:marRight w:val="0"/>
      <w:marTop w:val="0"/>
      <w:marBottom w:val="0"/>
      <w:divBdr>
        <w:top w:val="none" w:sz="0" w:space="0" w:color="auto"/>
        <w:left w:val="none" w:sz="0" w:space="0" w:color="auto"/>
        <w:bottom w:val="none" w:sz="0" w:space="0" w:color="auto"/>
        <w:right w:val="none" w:sz="0" w:space="0" w:color="auto"/>
      </w:divBdr>
    </w:div>
    <w:div w:id="433524006">
      <w:bodyDiv w:val="1"/>
      <w:marLeft w:val="0"/>
      <w:marRight w:val="0"/>
      <w:marTop w:val="0"/>
      <w:marBottom w:val="0"/>
      <w:divBdr>
        <w:top w:val="none" w:sz="0" w:space="0" w:color="auto"/>
        <w:left w:val="none" w:sz="0" w:space="0" w:color="auto"/>
        <w:bottom w:val="none" w:sz="0" w:space="0" w:color="auto"/>
        <w:right w:val="none" w:sz="0" w:space="0" w:color="auto"/>
      </w:divBdr>
    </w:div>
    <w:div w:id="439179141">
      <w:bodyDiv w:val="1"/>
      <w:marLeft w:val="0"/>
      <w:marRight w:val="0"/>
      <w:marTop w:val="0"/>
      <w:marBottom w:val="0"/>
      <w:divBdr>
        <w:top w:val="none" w:sz="0" w:space="0" w:color="auto"/>
        <w:left w:val="none" w:sz="0" w:space="0" w:color="auto"/>
        <w:bottom w:val="none" w:sz="0" w:space="0" w:color="auto"/>
        <w:right w:val="none" w:sz="0" w:space="0" w:color="auto"/>
      </w:divBdr>
    </w:div>
    <w:div w:id="445349717">
      <w:bodyDiv w:val="1"/>
      <w:marLeft w:val="0"/>
      <w:marRight w:val="0"/>
      <w:marTop w:val="0"/>
      <w:marBottom w:val="0"/>
      <w:divBdr>
        <w:top w:val="none" w:sz="0" w:space="0" w:color="auto"/>
        <w:left w:val="none" w:sz="0" w:space="0" w:color="auto"/>
        <w:bottom w:val="none" w:sz="0" w:space="0" w:color="auto"/>
        <w:right w:val="none" w:sz="0" w:space="0" w:color="auto"/>
      </w:divBdr>
    </w:div>
    <w:div w:id="458425514">
      <w:bodyDiv w:val="1"/>
      <w:marLeft w:val="0"/>
      <w:marRight w:val="0"/>
      <w:marTop w:val="0"/>
      <w:marBottom w:val="0"/>
      <w:divBdr>
        <w:top w:val="none" w:sz="0" w:space="0" w:color="auto"/>
        <w:left w:val="none" w:sz="0" w:space="0" w:color="auto"/>
        <w:bottom w:val="none" w:sz="0" w:space="0" w:color="auto"/>
        <w:right w:val="none" w:sz="0" w:space="0" w:color="auto"/>
      </w:divBdr>
    </w:div>
    <w:div w:id="460075029">
      <w:bodyDiv w:val="1"/>
      <w:marLeft w:val="0"/>
      <w:marRight w:val="0"/>
      <w:marTop w:val="0"/>
      <w:marBottom w:val="0"/>
      <w:divBdr>
        <w:top w:val="none" w:sz="0" w:space="0" w:color="auto"/>
        <w:left w:val="none" w:sz="0" w:space="0" w:color="auto"/>
        <w:bottom w:val="none" w:sz="0" w:space="0" w:color="auto"/>
        <w:right w:val="none" w:sz="0" w:space="0" w:color="auto"/>
      </w:divBdr>
    </w:div>
    <w:div w:id="462771377">
      <w:bodyDiv w:val="1"/>
      <w:marLeft w:val="0"/>
      <w:marRight w:val="0"/>
      <w:marTop w:val="0"/>
      <w:marBottom w:val="0"/>
      <w:divBdr>
        <w:top w:val="none" w:sz="0" w:space="0" w:color="auto"/>
        <w:left w:val="none" w:sz="0" w:space="0" w:color="auto"/>
        <w:bottom w:val="none" w:sz="0" w:space="0" w:color="auto"/>
        <w:right w:val="none" w:sz="0" w:space="0" w:color="auto"/>
      </w:divBdr>
    </w:div>
    <w:div w:id="468518265">
      <w:bodyDiv w:val="1"/>
      <w:marLeft w:val="0"/>
      <w:marRight w:val="0"/>
      <w:marTop w:val="0"/>
      <w:marBottom w:val="0"/>
      <w:divBdr>
        <w:top w:val="none" w:sz="0" w:space="0" w:color="auto"/>
        <w:left w:val="none" w:sz="0" w:space="0" w:color="auto"/>
        <w:bottom w:val="none" w:sz="0" w:space="0" w:color="auto"/>
        <w:right w:val="none" w:sz="0" w:space="0" w:color="auto"/>
      </w:divBdr>
    </w:div>
    <w:div w:id="484129282">
      <w:bodyDiv w:val="1"/>
      <w:marLeft w:val="0"/>
      <w:marRight w:val="0"/>
      <w:marTop w:val="0"/>
      <w:marBottom w:val="0"/>
      <w:divBdr>
        <w:top w:val="none" w:sz="0" w:space="0" w:color="auto"/>
        <w:left w:val="none" w:sz="0" w:space="0" w:color="auto"/>
        <w:bottom w:val="none" w:sz="0" w:space="0" w:color="auto"/>
        <w:right w:val="none" w:sz="0" w:space="0" w:color="auto"/>
      </w:divBdr>
    </w:div>
    <w:div w:id="484778768">
      <w:bodyDiv w:val="1"/>
      <w:marLeft w:val="0"/>
      <w:marRight w:val="0"/>
      <w:marTop w:val="0"/>
      <w:marBottom w:val="0"/>
      <w:divBdr>
        <w:top w:val="none" w:sz="0" w:space="0" w:color="auto"/>
        <w:left w:val="none" w:sz="0" w:space="0" w:color="auto"/>
        <w:bottom w:val="none" w:sz="0" w:space="0" w:color="auto"/>
        <w:right w:val="none" w:sz="0" w:space="0" w:color="auto"/>
      </w:divBdr>
    </w:div>
    <w:div w:id="491070646">
      <w:bodyDiv w:val="1"/>
      <w:marLeft w:val="0"/>
      <w:marRight w:val="0"/>
      <w:marTop w:val="0"/>
      <w:marBottom w:val="0"/>
      <w:divBdr>
        <w:top w:val="none" w:sz="0" w:space="0" w:color="auto"/>
        <w:left w:val="none" w:sz="0" w:space="0" w:color="auto"/>
        <w:bottom w:val="none" w:sz="0" w:space="0" w:color="auto"/>
        <w:right w:val="none" w:sz="0" w:space="0" w:color="auto"/>
      </w:divBdr>
    </w:div>
    <w:div w:id="500006225">
      <w:bodyDiv w:val="1"/>
      <w:marLeft w:val="0"/>
      <w:marRight w:val="0"/>
      <w:marTop w:val="0"/>
      <w:marBottom w:val="0"/>
      <w:divBdr>
        <w:top w:val="none" w:sz="0" w:space="0" w:color="auto"/>
        <w:left w:val="none" w:sz="0" w:space="0" w:color="auto"/>
        <w:bottom w:val="none" w:sz="0" w:space="0" w:color="auto"/>
        <w:right w:val="none" w:sz="0" w:space="0" w:color="auto"/>
      </w:divBdr>
    </w:div>
    <w:div w:id="501091770">
      <w:bodyDiv w:val="1"/>
      <w:marLeft w:val="0"/>
      <w:marRight w:val="0"/>
      <w:marTop w:val="0"/>
      <w:marBottom w:val="0"/>
      <w:divBdr>
        <w:top w:val="none" w:sz="0" w:space="0" w:color="auto"/>
        <w:left w:val="none" w:sz="0" w:space="0" w:color="auto"/>
        <w:bottom w:val="none" w:sz="0" w:space="0" w:color="auto"/>
        <w:right w:val="none" w:sz="0" w:space="0" w:color="auto"/>
      </w:divBdr>
    </w:div>
    <w:div w:id="502091451">
      <w:bodyDiv w:val="1"/>
      <w:marLeft w:val="0"/>
      <w:marRight w:val="0"/>
      <w:marTop w:val="0"/>
      <w:marBottom w:val="0"/>
      <w:divBdr>
        <w:top w:val="none" w:sz="0" w:space="0" w:color="auto"/>
        <w:left w:val="none" w:sz="0" w:space="0" w:color="auto"/>
        <w:bottom w:val="none" w:sz="0" w:space="0" w:color="auto"/>
        <w:right w:val="none" w:sz="0" w:space="0" w:color="auto"/>
      </w:divBdr>
    </w:div>
    <w:div w:id="516584329">
      <w:bodyDiv w:val="1"/>
      <w:marLeft w:val="0"/>
      <w:marRight w:val="0"/>
      <w:marTop w:val="0"/>
      <w:marBottom w:val="0"/>
      <w:divBdr>
        <w:top w:val="none" w:sz="0" w:space="0" w:color="auto"/>
        <w:left w:val="none" w:sz="0" w:space="0" w:color="auto"/>
        <w:bottom w:val="none" w:sz="0" w:space="0" w:color="auto"/>
        <w:right w:val="none" w:sz="0" w:space="0" w:color="auto"/>
      </w:divBdr>
    </w:div>
    <w:div w:id="531765225">
      <w:bodyDiv w:val="1"/>
      <w:marLeft w:val="0"/>
      <w:marRight w:val="0"/>
      <w:marTop w:val="0"/>
      <w:marBottom w:val="0"/>
      <w:divBdr>
        <w:top w:val="none" w:sz="0" w:space="0" w:color="auto"/>
        <w:left w:val="none" w:sz="0" w:space="0" w:color="auto"/>
        <w:bottom w:val="none" w:sz="0" w:space="0" w:color="auto"/>
        <w:right w:val="none" w:sz="0" w:space="0" w:color="auto"/>
      </w:divBdr>
    </w:div>
    <w:div w:id="539057329">
      <w:bodyDiv w:val="1"/>
      <w:marLeft w:val="0"/>
      <w:marRight w:val="0"/>
      <w:marTop w:val="0"/>
      <w:marBottom w:val="0"/>
      <w:divBdr>
        <w:top w:val="none" w:sz="0" w:space="0" w:color="auto"/>
        <w:left w:val="none" w:sz="0" w:space="0" w:color="auto"/>
        <w:bottom w:val="none" w:sz="0" w:space="0" w:color="auto"/>
        <w:right w:val="none" w:sz="0" w:space="0" w:color="auto"/>
      </w:divBdr>
    </w:div>
    <w:div w:id="541094593">
      <w:bodyDiv w:val="1"/>
      <w:marLeft w:val="0"/>
      <w:marRight w:val="0"/>
      <w:marTop w:val="0"/>
      <w:marBottom w:val="0"/>
      <w:divBdr>
        <w:top w:val="none" w:sz="0" w:space="0" w:color="auto"/>
        <w:left w:val="none" w:sz="0" w:space="0" w:color="auto"/>
        <w:bottom w:val="none" w:sz="0" w:space="0" w:color="auto"/>
        <w:right w:val="none" w:sz="0" w:space="0" w:color="auto"/>
      </w:divBdr>
    </w:div>
    <w:div w:id="542788633">
      <w:bodyDiv w:val="1"/>
      <w:marLeft w:val="0"/>
      <w:marRight w:val="0"/>
      <w:marTop w:val="0"/>
      <w:marBottom w:val="0"/>
      <w:divBdr>
        <w:top w:val="none" w:sz="0" w:space="0" w:color="auto"/>
        <w:left w:val="none" w:sz="0" w:space="0" w:color="auto"/>
        <w:bottom w:val="none" w:sz="0" w:space="0" w:color="auto"/>
        <w:right w:val="none" w:sz="0" w:space="0" w:color="auto"/>
      </w:divBdr>
    </w:div>
    <w:div w:id="550731438">
      <w:bodyDiv w:val="1"/>
      <w:marLeft w:val="0"/>
      <w:marRight w:val="0"/>
      <w:marTop w:val="0"/>
      <w:marBottom w:val="0"/>
      <w:divBdr>
        <w:top w:val="none" w:sz="0" w:space="0" w:color="auto"/>
        <w:left w:val="none" w:sz="0" w:space="0" w:color="auto"/>
        <w:bottom w:val="none" w:sz="0" w:space="0" w:color="auto"/>
        <w:right w:val="none" w:sz="0" w:space="0" w:color="auto"/>
      </w:divBdr>
    </w:div>
    <w:div w:id="551771423">
      <w:bodyDiv w:val="1"/>
      <w:marLeft w:val="0"/>
      <w:marRight w:val="0"/>
      <w:marTop w:val="0"/>
      <w:marBottom w:val="0"/>
      <w:divBdr>
        <w:top w:val="none" w:sz="0" w:space="0" w:color="auto"/>
        <w:left w:val="none" w:sz="0" w:space="0" w:color="auto"/>
        <w:bottom w:val="none" w:sz="0" w:space="0" w:color="auto"/>
        <w:right w:val="none" w:sz="0" w:space="0" w:color="auto"/>
      </w:divBdr>
    </w:div>
    <w:div w:id="555046598">
      <w:bodyDiv w:val="1"/>
      <w:marLeft w:val="0"/>
      <w:marRight w:val="0"/>
      <w:marTop w:val="0"/>
      <w:marBottom w:val="0"/>
      <w:divBdr>
        <w:top w:val="none" w:sz="0" w:space="0" w:color="auto"/>
        <w:left w:val="none" w:sz="0" w:space="0" w:color="auto"/>
        <w:bottom w:val="none" w:sz="0" w:space="0" w:color="auto"/>
        <w:right w:val="none" w:sz="0" w:space="0" w:color="auto"/>
      </w:divBdr>
    </w:div>
    <w:div w:id="555820280">
      <w:bodyDiv w:val="1"/>
      <w:marLeft w:val="0"/>
      <w:marRight w:val="0"/>
      <w:marTop w:val="0"/>
      <w:marBottom w:val="0"/>
      <w:divBdr>
        <w:top w:val="none" w:sz="0" w:space="0" w:color="auto"/>
        <w:left w:val="none" w:sz="0" w:space="0" w:color="auto"/>
        <w:bottom w:val="none" w:sz="0" w:space="0" w:color="auto"/>
        <w:right w:val="none" w:sz="0" w:space="0" w:color="auto"/>
      </w:divBdr>
    </w:div>
    <w:div w:id="563570017">
      <w:bodyDiv w:val="1"/>
      <w:marLeft w:val="0"/>
      <w:marRight w:val="0"/>
      <w:marTop w:val="0"/>
      <w:marBottom w:val="0"/>
      <w:divBdr>
        <w:top w:val="none" w:sz="0" w:space="0" w:color="auto"/>
        <w:left w:val="none" w:sz="0" w:space="0" w:color="auto"/>
        <w:bottom w:val="none" w:sz="0" w:space="0" w:color="auto"/>
        <w:right w:val="none" w:sz="0" w:space="0" w:color="auto"/>
      </w:divBdr>
    </w:div>
    <w:div w:id="565190016">
      <w:bodyDiv w:val="1"/>
      <w:marLeft w:val="0"/>
      <w:marRight w:val="0"/>
      <w:marTop w:val="0"/>
      <w:marBottom w:val="0"/>
      <w:divBdr>
        <w:top w:val="none" w:sz="0" w:space="0" w:color="auto"/>
        <w:left w:val="none" w:sz="0" w:space="0" w:color="auto"/>
        <w:bottom w:val="none" w:sz="0" w:space="0" w:color="auto"/>
        <w:right w:val="none" w:sz="0" w:space="0" w:color="auto"/>
      </w:divBdr>
    </w:div>
    <w:div w:id="566769409">
      <w:bodyDiv w:val="1"/>
      <w:marLeft w:val="0"/>
      <w:marRight w:val="0"/>
      <w:marTop w:val="0"/>
      <w:marBottom w:val="0"/>
      <w:divBdr>
        <w:top w:val="none" w:sz="0" w:space="0" w:color="auto"/>
        <w:left w:val="none" w:sz="0" w:space="0" w:color="auto"/>
        <w:bottom w:val="none" w:sz="0" w:space="0" w:color="auto"/>
        <w:right w:val="none" w:sz="0" w:space="0" w:color="auto"/>
      </w:divBdr>
    </w:div>
    <w:div w:id="569121921">
      <w:bodyDiv w:val="1"/>
      <w:marLeft w:val="0"/>
      <w:marRight w:val="0"/>
      <w:marTop w:val="0"/>
      <w:marBottom w:val="0"/>
      <w:divBdr>
        <w:top w:val="none" w:sz="0" w:space="0" w:color="auto"/>
        <w:left w:val="none" w:sz="0" w:space="0" w:color="auto"/>
        <w:bottom w:val="none" w:sz="0" w:space="0" w:color="auto"/>
        <w:right w:val="none" w:sz="0" w:space="0" w:color="auto"/>
      </w:divBdr>
    </w:div>
    <w:div w:id="570233964">
      <w:bodyDiv w:val="1"/>
      <w:marLeft w:val="0"/>
      <w:marRight w:val="0"/>
      <w:marTop w:val="0"/>
      <w:marBottom w:val="0"/>
      <w:divBdr>
        <w:top w:val="none" w:sz="0" w:space="0" w:color="auto"/>
        <w:left w:val="none" w:sz="0" w:space="0" w:color="auto"/>
        <w:bottom w:val="none" w:sz="0" w:space="0" w:color="auto"/>
        <w:right w:val="none" w:sz="0" w:space="0" w:color="auto"/>
      </w:divBdr>
    </w:div>
    <w:div w:id="572541929">
      <w:bodyDiv w:val="1"/>
      <w:marLeft w:val="0"/>
      <w:marRight w:val="0"/>
      <w:marTop w:val="0"/>
      <w:marBottom w:val="0"/>
      <w:divBdr>
        <w:top w:val="none" w:sz="0" w:space="0" w:color="auto"/>
        <w:left w:val="none" w:sz="0" w:space="0" w:color="auto"/>
        <w:bottom w:val="none" w:sz="0" w:space="0" w:color="auto"/>
        <w:right w:val="none" w:sz="0" w:space="0" w:color="auto"/>
      </w:divBdr>
    </w:div>
    <w:div w:id="574318751">
      <w:bodyDiv w:val="1"/>
      <w:marLeft w:val="0"/>
      <w:marRight w:val="0"/>
      <w:marTop w:val="0"/>
      <w:marBottom w:val="0"/>
      <w:divBdr>
        <w:top w:val="none" w:sz="0" w:space="0" w:color="auto"/>
        <w:left w:val="none" w:sz="0" w:space="0" w:color="auto"/>
        <w:bottom w:val="none" w:sz="0" w:space="0" w:color="auto"/>
        <w:right w:val="none" w:sz="0" w:space="0" w:color="auto"/>
      </w:divBdr>
    </w:div>
    <w:div w:id="577715138">
      <w:bodyDiv w:val="1"/>
      <w:marLeft w:val="0"/>
      <w:marRight w:val="0"/>
      <w:marTop w:val="0"/>
      <w:marBottom w:val="0"/>
      <w:divBdr>
        <w:top w:val="none" w:sz="0" w:space="0" w:color="auto"/>
        <w:left w:val="none" w:sz="0" w:space="0" w:color="auto"/>
        <w:bottom w:val="none" w:sz="0" w:space="0" w:color="auto"/>
        <w:right w:val="none" w:sz="0" w:space="0" w:color="auto"/>
      </w:divBdr>
    </w:div>
    <w:div w:id="584800097">
      <w:bodyDiv w:val="1"/>
      <w:marLeft w:val="0"/>
      <w:marRight w:val="0"/>
      <w:marTop w:val="0"/>
      <w:marBottom w:val="0"/>
      <w:divBdr>
        <w:top w:val="none" w:sz="0" w:space="0" w:color="auto"/>
        <w:left w:val="none" w:sz="0" w:space="0" w:color="auto"/>
        <w:bottom w:val="none" w:sz="0" w:space="0" w:color="auto"/>
        <w:right w:val="none" w:sz="0" w:space="0" w:color="auto"/>
      </w:divBdr>
    </w:div>
    <w:div w:id="598220789">
      <w:bodyDiv w:val="1"/>
      <w:marLeft w:val="0"/>
      <w:marRight w:val="0"/>
      <w:marTop w:val="0"/>
      <w:marBottom w:val="0"/>
      <w:divBdr>
        <w:top w:val="none" w:sz="0" w:space="0" w:color="auto"/>
        <w:left w:val="none" w:sz="0" w:space="0" w:color="auto"/>
        <w:bottom w:val="none" w:sz="0" w:space="0" w:color="auto"/>
        <w:right w:val="none" w:sz="0" w:space="0" w:color="auto"/>
      </w:divBdr>
    </w:div>
    <w:div w:id="600339721">
      <w:bodyDiv w:val="1"/>
      <w:marLeft w:val="0"/>
      <w:marRight w:val="0"/>
      <w:marTop w:val="0"/>
      <w:marBottom w:val="0"/>
      <w:divBdr>
        <w:top w:val="none" w:sz="0" w:space="0" w:color="auto"/>
        <w:left w:val="none" w:sz="0" w:space="0" w:color="auto"/>
        <w:bottom w:val="none" w:sz="0" w:space="0" w:color="auto"/>
        <w:right w:val="none" w:sz="0" w:space="0" w:color="auto"/>
      </w:divBdr>
    </w:div>
    <w:div w:id="603078017">
      <w:bodyDiv w:val="1"/>
      <w:marLeft w:val="0"/>
      <w:marRight w:val="0"/>
      <w:marTop w:val="0"/>
      <w:marBottom w:val="0"/>
      <w:divBdr>
        <w:top w:val="none" w:sz="0" w:space="0" w:color="auto"/>
        <w:left w:val="none" w:sz="0" w:space="0" w:color="auto"/>
        <w:bottom w:val="none" w:sz="0" w:space="0" w:color="auto"/>
        <w:right w:val="none" w:sz="0" w:space="0" w:color="auto"/>
      </w:divBdr>
    </w:div>
    <w:div w:id="605846453">
      <w:bodyDiv w:val="1"/>
      <w:marLeft w:val="0"/>
      <w:marRight w:val="0"/>
      <w:marTop w:val="0"/>
      <w:marBottom w:val="0"/>
      <w:divBdr>
        <w:top w:val="none" w:sz="0" w:space="0" w:color="auto"/>
        <w:left w:val="none" w:sz="0" w:space="0" w:color="auto"/>
        <w:bottom w:val="none" w:sz="0" w:space="0" w:color="auto"/>
        <w:right w:val="none" w:sz="0" w:space="0" w:color="auto"/>
      </w:divBdr>
    </w:div>
    <w:div w:id="607349179">
      <w:bodyDiv w:val="1"/>
      <w:marLeft w:val="0"/>
      <w:marRight w:val="0"/>
      <w:marTop w:val="0"/>
      <w:marBottom w:val="0"/>
      <w:divBdr>
        <w:top w:val="none" w:sz="0" w:space="0" w:color="auto"/>
        <w:left w:val="none" w:sz="0" w:space="0" w:color="auto"/>
        <w:bottom w:val="none" w:sz="0" w:space="0" w:color="auto"/>
        <w:right w:val="none" w:sz="0" w:space="0" w:color="auto"/>
      </w:divBdr>
    </w:div>
    <w:div w:id="608463597">
      <w:bodyDiv w:val="1"/>
      <w:marLeft w:val="0"/>
      <w:marRight w:val="0"/>
      <w:marTop w:val="0"/>
      <w:marBottom w:val="0"/>
      <w:divBdr>
        <w:top w:val="none" w:sz="0" w:space="0" w:color="auto"/>
        <w:left w:val="none" w:sz="0" w:space="0" w:color="auto"/>
        <w:bottom w:val="none" w:sz="0" w:space="0" w:color="auto"/>
        <w:right w:val="none" w:sz="0" w:space="0" w:color="auto"/>
      </w:divBdr>
      <w:divsChild>
        <w:div w:id="640353229">
          <w:marLeft w:val="547"/>
          <w:marRight w:val="0"/>
          <w:marTop w:val="0"/>
          <w:marBottom w:val="0"/>
          <w:divBdr>
            <w:top w:val="none" w:sz="0" w:space="0" w:color="auto"/>
            <w:left w:val="none" w:sz="0" w:space="0" w:color="auto"/>
            <w:bottom w:val="none" w:sz="0" w:space="0" w:color="auto"/>
            <w:right w:val="none" w:sz="0" w:space="0" w:color="auto"/>
          </w:divBdr>
        </w:div>
        <w:div w:id="1473597425">
          <w:marLeft w:val="547"/>
          <w:marRight w:val="0"/>
          <w:marTop w:val="0"/>
          <w:marBottom w:val="0"/>
          <w:divBdr>
            <w:top w:val="none" w:sz="0" w:space="0" w:color="auto"/>
            <w:left w:val="none" w:sz="0" w:space="0" w:color="auto"/>
            <w:bottom w:val="none" w:sz="0" w:space="0" w:color="auto"/>
            <w:right w:val="none" w:sz="0" w:space="0" w:color="auto"/>
          </w:divBdr>
        </w:div>
        <w:div w:id="1121611310">
          <w:marLeft w:val="547"/>
          <w:marRight w:val="0"/>
          <w:marTop w:val="0"/>
          <w:marBottom w:val="0"/>
          <w:divBdr>
            <w:top w:val="none" w:sz="0" w:space="0" w:color="auto"/>
            <w:left w:val="none" w:sz="0" w:space="0" w:color="auto"/>
            <w:bottom w:val="none" w:sz="0" w:space="0" w:color="auto"/>
            <w:right w:val="none" w:sz="0" w:space="0" w:color="auto"/>
          </w:divBdr>
        </w:div>
        <w:div w:id="1254782328">
          <w:marLeft w:val="547"/>
          <w:marRight w:val="0"/>
          <w:marTop w:val="0"/>
          <w:marBottom w:val="0"/>
          <w:divBdr>
            <w:top w:val="none" w:sz="0" w:space="0" w:color="auto"/>
            <w:left w:val="none" w:sz="0" w:space="0" w:color="auto"/>
            <w:bottom w:val="none" w:sz="0" w:space="0" w:color="auto"/>
            <w:right w:val="none" w:sz="0" w:space="0" w:color="auto"/>
          </w:divBdr>
        </w:div>
      </w:divsChild>
    </w:div>
    <w:div w:id="610208481">
      <w:bodyDiv w:val="1"/>
      <w:marLeft w:val="0"/>
      <w:marRight w:val="0"/>
      <w:marTop w:val="0"/>
      <w:marBottom w:val="0"/>
      <w:divBdr>
        <w:top w:val="none" w:sz="0" w:space="0" w:color="auto"/>
        <w:left w:val="none" w:sz="0" w:space="0" w:color="auto"/>
        <w:bottom w:val="none" w:sz="0" w:space="0" w:color="auto"/>
        <w:right w:val="none" w:sz="0" w:space="0" w:color="auto"/>
      </w:divBdr>
    </w:div>
    <w:div w:id="612371396">
      <w:bodyDiv w:val="1"/>
      <w:marLeft w:val="0"/>
      <w:marRight w:val="0"/>
      <w:marTop w:val="0"/>
      <w:marBottom w:val="0"/>
      <w:divBdr>
        <w:top w:val="none" w:sz="0" w:space="0" w:color="auto"/>
        <w:left w:val="none" w:sz="0" w:space="0" w:color="auto"/>
        <w:bottom w:val="none" w:sz="0" w:space="0" w:color="auto"/>
        <w:right w:val="none" w:sz="0" w:space="0" w:color="auto"/>
      </w:divBdr>
    </w:div>
    <w:div w:id="619338975">
      <w:bodyDiv w:val="1"/>
      <w:marLeft w:val="0"/>
      <w:marRight w:val="0"/>
      <w:marTop w:val="0"/>
      <w:marBottom w:val="0"/>
      <w:divBdr>
        <w:top w:val="none" w:sz="0" w:space="0" w:color="auto"/>
        <w:left w:val="none" w:sz="0" w:space="0" w:color="auto"/>
        <w:bottom w:val="none" w:sz="0" w:space="0" w:color="auto"/>
        <w:right w:val="none" w:sz="0" w:space="0" w:color="auto"/>
      </w:divBdr>
    </w:div>
    <w:div w:id="624971091">
      <w:bodyDiv w:val="1"/>
      <w:marLeft w:val="0"/>
      <w:marRight w:val="0"/>
      <w:marTop w:val="0"/>
      <w:marBottom w:val="0"/>
      <w:divBdr>
        <w:top w:val="none" w:sz="0" w:space="0" w:color="auto"/>
        <w:left w:val="none" w:sz="0" w:space="0" w:color="auto"/>
        <w:bottom w:val="none" w:sz="0" w:space="0" w:color="auto"/>
        <w:right w:val="none" w:sz="0" w:space="0" w:color="auto"/>
      </w:divBdr>
      <w:divsChild>
        <w:div w:id="218634309">
          <w:marLeft w:val="720"/>
          <w:marRight w:val="0"/>
          <w:marTop w:val="0"/>
          <w:marBottom w:val="0"/>
          <w:divBdr>
            <w:top w:val="none" w:sz="0" w:space="0" w:color="auto"/>
            <w:left w:val="none" w:sz="0" w:space="0" w:color="auto"/>
            <w:bottom w:val="none" w:sz="0" w:space="0" w:color="auto"/>
            <w:right w:val="none" w:sz="0" w:space="0" w:color="auto"/>
          </w:divBdr>
        </w:div>
      </w:divsChild>
    </w:div>
    <w:div w:id="626006950">
      <w:bodyDiv w:val="1"/>
      <w:marLeft w:val="0"/>
      <w:marRight w:val="0"/>
      <w:marTop w:val="0"/>
      <w:marBottom w:val="0"/>
      <w:divBdr>
        <w:top w:val="none" w:sz="0" w:space="0" w:color="auto"/>
        <w:left w:val="none" w:sz="0" w:space="0" w:color="auto"/>
        <w:bottom w:val="none" w:sz="0" w:space="0" w:color="auto"/>
        <w:right w:val="none" w:sz="0" w:space="0" w:color="auto"/>
      </w:divBdr>
    </w:div>
    <w:div w:id="632367351">
      <w:bodyDiv w:val="1"/>
      <w:marLeft w:val="0"/>
      <w:marRight w:val="0"/>
      <w:marTop w:val="0"/>
      <w:marBottom w:val="0"/>
      <w:divBdr>
        <w:top w:val="none" w:sz="0" w:space="0" w:color="auto"/>
        <w:left w:val="none" w:sz="0" w:space="0" w:color="auto"/>
        <w:bottom w:val="none" w:sz="0" w:space="0" w:color="auto"/>
        <w:right w:val="none" w:sz="0" w:space="0" w:color="auto"/>
      </w:divBdr>
    </w:div>
    <w:div w:id="633297607">
      <w:bodyDiv w:val="1"/>
      <w:marLeft w:val="0"/>
      <w:marRight w:val="0"/>
      <w:marTop w:val="0"/>
      <w:marBottom w:val="0"/>
      <w:divBdr>
        <w:top w:val="none" w:sz="0" w:space="0" w:color="auto"/>
        <w:left w:val="none" w:sz="0" w:space="0" w:color="auto"/>
        <w:bottom w:val="none" w:sz="0" w:space="0" w:color="auto"/>
        <w:right w:val="none" w:sz="0" w:space="0" w:color="auto"/>
      </w:divBdr>
    </w:div>
    <w:div w:id="634605041">
      <w:bodyDiv w:val="1"/>
      <w:marLeft w:val="0"/>
      <w:marRight w:val="0"/>
      <w:marTop w:val="0"/>
      <w:marBottom w:val="0"/>
      <w:divBdr>
        <w:top w:val="none" w:sz="0" w:space="0" w:color="auto"/>
        <w:left w:val="none" w:sz="0" w:space="0" w:color="auto"/>
        <w:bottom w:val="none" w:sz="0" w:space="0" w:color="auto"/>
        <w:right w:val="none" w:sz="0" w:space="0" w:color="auto"/>
      </w:divBdr>
    </w:div>
    <w:div w:id="635061357">
      <w:bodyDiv w:val="1"/>
      <w:marLeft w:val="0"/>
      <w:marRight w:val="0"/>
      <w:marTop w:val="0"/>
      <w:marBottom w:val="0"/>
      <w:divBdr>
        <w:top w:val="none" w:sz="0" w:space="0" w:color="auto"/>
        <w:left w:val="none" w:sz="0" w:space="0" w:color="auto"/>
        <w:bottom w:val="none" w:sz="0" w:space="0" w:color="auto"/>
        <w:right w:val="none" w:sz="0" w:space="0" w:color="auto"/>
      </w:divBdr>
    </w:div>
    <w:div w:id="640043276">
      <w:bodyDiv w:val="1"/>
      <w:marLeft w:val="0"/>
      <w:marRight w:val="0"/>
      <w:marTop w:val="0"/>
      <w:marBottom w:val="0"/>
      <w:divBdr>
        <w:top w:val="none" w:sz="0" w:space="0" w:color="auto"/>
        <w:left w:val="none" w:sz="0" w:space="0" w:color="auto"/>
        <w:bottom w:val="none" w:sz="0" w:space="0" w:color="auto"/>
        <w:right w:val="none" w:sz="0" w:space="0" w:color="auto"/>
      </w:divBdr>
    </w:div>
    <w:div w:id="645209597">
      <w:bodyDiv w:val="1"/>
      <w:marLeft w:val="0"/>
      <w:marRight w:val="0"/>
      <w:marTop w:val="0"/>
      <w:marBottom w:val="0"/>
      <w:divBdr>
        <w:top w:val="none" w:sz="0" w:space="0" w:color="auto"/>
        <w:left w:val="none" w:sz="0" w:space="0" w:color="auto"/>
        <w:bottom w:val="none" w:sz="0" w:space="0" w:color="auto"/>
        <w:right w:val="none" w:sz="0" w:space="0" w:color="auto"/>
      </w:divBdr>
    </w:div>
    <w:div w:id="646397952">
      <w:bodyDiv w:val="1"/>
      <w:marLeft w:val="0"/>
      <w:marRight w:val="0"/>
      <w:marTop w:val="0"/>
      <w:marBottom w:val="0"/>
      <w:divBdr>
        <w:top w:val="none" w:sz="0" w:space="0" w:color="auto"/>
        <w:left w:val="none" w:sz="0" w:space="0" w:color="auto"/>
        <w:bottom w:val="none" w:sz="0" w:space="0" w:color="auto"/>
        <w:right w:val="none" w:sz="0" w:space="0" w:color="auto"/>
      </w:divBdr>
    </w:div>
    <w:div w:id="646592919">
      <w:bodyDiv w:val="1"/>
      <w:marLeft w:val="0"/>
      <w:marRight w:val="0"/>
      <w:marTop w:val="0"/>
      <w:marBottom w:val="0"/>
      <w:divBdr>
        <w:top w:val="none" w:sz="0" w:space="0" w:color="auto"/>
        <w:left w:val="none" w:sz="0" w:space="0" w:color="auto"/>
        <w:bottom w:val="none" w:sz="0" w:space="0" w:color="auto"/>
        <w:right w:val="none" w:sz="0" w:space="0" w:color="auto"/>
      </w:divBdr>
    </w:div>
    <w:div w:id="650449767">
      <w:bodyDiv w:val="1"/>
      <w:marLeft w:val="0"/>
      <w:marRight w:val="0"/>
      <w:marTop w:val="0"/>
      <w:marBottom w:val="0"/>
      <w:divBdr>
        <w:top w:val="none" w:sz="0" w:space="0" w:color="auto"/>
        <w:left w:val="none" w:sz="0" w:space="0" w:color="auto"/>
        <w:bottom w:val="none" w:sz="0" w:space="0" w:color="auto"/>
        <w:right w:val="none" w:sz="0" w:space="0" w:color="auto"/>
      </w:divBdr>
    </w:div>
    <w:div w:id="660894660">
      <w:bodyDiv w:val="1"/>
      <w:marLeft w:val="0"/>
      <w:marRight w:val="0"/>
      <w:marTop w:val="0"/>
      <w:marBottom w:val="0"/>
      <w:divBdr>
        <w:top w:val="none" w:sz="0" w:space="0" w:color="auto"/>
        <w:left w:val="none" w:sz="0" w:space="0" w:color="auto"/>
        <w:bottom w:val="none" w:sz="0" w:space="0" w:color="auto"/>
        <w:right w:val="none" w:sz="0" w:space="0" w:color="auto"/>
      </w:divBdr>
    </w:div>
    <w:div w:id="665402139">
      <w:bodyDiv w:val="1"/>
      <w:marLeft w:val="0"/>
      <w:marRight w:val="0"/>
      <w:marTop w:val="0"/>
      <w:marBottom w:val="0"/>
      <w:divBdr>
        <w:top w:val="none" w:sz="0" w:space="0" w:color="auto"/>
        <w:left w:val="none" w:sz="0" w:space="0" w:color="auto"/>
        <w:bottom w:val="none" w:sz="0" w:space="0" w:color="auto"/>
        <w:right w:val="none" w:sz="0" w:space="0" w:color="auto"/>
      </w:divBdr>
    </w:div>
    <w:div w:id="669917623">
      <w:bodyDiv w:val="1"/>
      <w:marLeft w:val="0"/>
      <w:marRight w:val="0"/>
      <w:marTop w:val="0"/>
      <w:marBottom w:val="0"/>
      <w:divBdr>
        <w:top w:val="none" w:sz="0" w:space="0" w:color="auto"/>
        <w:left w:val="none" w:sz="0" w:space="0" w:color="auto"/>
        <w:bottom w:val="none" w:sz="0" w:space="0" w:color="auto"/>
        <w:right w:val="none" w:sz="0" w:space="0" w:color="auto"/>
      </w:divBdr>
    </w:div>
    <w:div w:id="685323598">
      <w:bodyDiv w:val="1"/>
      <w:marLeft w:val="0"/>
      <w:marRight w:val="0"/>
      <w:marTop w:val="0"/>
      <w:marBottom w:val="0"/>
      <w:divBdr>
        <w:top w:val="none" w:sz="0" w:space="0" w:color="auto"/>
        <w:left w:val="none" w:sz="0" w:space="0" w:color="auto"/>
        <w:bottom w:val="none" w:sz="0" w:space="0" w:color="auto"/>
        <w:right w:val="none" w:sz="0" w:space="0" w:color="auto"/>
      </w:divBdr>
    </w:div>
    <w:div w:id="696008578">
      <w:bodyDiv w:val="1"/>
      <w:marLeft w:val="0"/>
      <w:marRight w:val="0"/>
      <w:marTop w:val="0"/>
      <w:marBottom w:val="0"/>
      <w:divBdr>
        <w:top w:val="none" w:sz="0" w:space="0" w:color="auto"/>
        <w:left w:val="none" w:sz="0" w:space="0" w:color="auto"/>
        <w:bottom w:val="none" w:sz="0" w:space="0" w:color="auto"/>
        <w:right w:val="none" w:sz="0" w:space="0" w:color="auto"/>
      </w:divBdr>
      <w:divsChild>
        <w:div w:id="1170758624">
          <w:marLeft w:val="547"/>
          <w:marRight w:val="0"/>
          <w:marTop w:val="0"/>
          <w:marBottom w:val="0"/>
          <w:divBdr>
            <w:top w:val="none" w:sz="0" w:space="0" w:color="auto"/>
            <w:left w:val="none" w:sz="0" w:space="0" w:color="auto"/>
            <w:bottom w:val="none" w:sz="0" w:space="0" w:color="auto"/>
            <w:right w:val="none" w:sz="0" w:space="0" w:color="auto"/>
          </w:divBdr>
        </w:div>
        <w:div w:id="176118131">
          <w:marLeft w:val="547"/>
          <w:marRight w:val="0"/>
          <w:marTop w:val="0"/>
          <w:marBottom w:val="0"/>
          <w:divBdr>
            <w:top w:val="none" w:sz="0" w:space="0" w:color="auto"/>
            <w:left w:val="none" w:sz="0" w:space="0" w:color="auto"/>
            <w:bottom w:val="none" w:sz="0" w:space="0" w:color="auto"/>
            <w:right w:val="none" w:sz="0" w:space="0" w:color="auto"/>
          </w:divBdr>
        </w:div>
      </w:divsChild>
    </w:div>
    <w:div w:id="701827348">
      <w:bodyDiv w:val="1"/>
      <w:marLeft w:val="0"/>
      <w:marRight w:val="0"/>
      <w:marTop w:val="0"/>
      <w:marBottom w:val="0"/>
      <w:divBdr>
        <w:top w:val="none" w:sz="0" w:space="0" w:color="auto"/>
        <w:left w:val="none" w:sz="0" w:space="0" w:color="auto"/>
        <w:bottom w:val="none" w:sz="0" w:space="0" w:color="auto"/>
        <w:right w:val="none" w:sz="0" w:space="0" w:color="auto"/>
      </w:divBdr>
    </w:div>
    <w:div w:id="707877112">
      <w:bodyDiv w:val="1"/>
      <w:marLeft w:val="0"/>
      <w:marRight w:val="0"/>
      <w:marTop w:val="0"/>
      <w:marBottom w:val="0"/>
      <w:divBdr>
        <w:top w:val="none" w:sz="0" w:space="0" w:color="auto"/>
        <w:left w:val="none" w:sz="0" w:space="0" w:color="auto"/>
        <w:bottom w:val="none" w:sz="0" w:space="0" w:color="auto"/>
        <w:right w:val="none" w:sz="0" w:space="0" w:color="auto"/>
      </w:divBdr>
    </w:div>
    <w:div w:id="709842205">
      <w:bodyDiv w:val="1"/>
      <w:marLeft w:val="0"/>
      <w:marRight w:val="0"/>
      <w:marTop w:val="0"/>
      <w:marBottom w:val="0"/>
      <w:divBdr>
        <w:top w:val="none" w:sz="0" w:space="0" w:color="auto"/>
        <w:left w:val="none" w:sz="0" w:space="0" w:color="auto"/>
        <w:bottom w:val="none" w:sz="0" w:space="0" w:color="auto"/>
        <w:right w:val="none" w:sz="0" w:space="0" w:color="auto"/>
      </w:divBdr>
    </w:div>
    <w:div w:id="710619011">
      <w:bodyDiv w:val="1"/>
      <w:marLeft w:val="0"/>
      <w:marRight w:val="0"/>
      <w:marTop w:val="0"/>
      <w:marBottom w:val="0"/>
      <w:divBdr>
        <w:top w:val="none" w:sz="0" w:space="0" w:color="auto"/>
        <w:left w:val="none" w:sz="0" w:space="0" w:color="auto"/>
        <w:bottom w:val="none" w:sz="0" w:space="0" w:color="auto"/>
        <w:right w:val="none" w:sz="0" w:space="0" w:color="auto"/>
      </w:divBdr>
    </w:div>
    <w:div w:id="711153056">
      <w:bodyDiv w:val="1"/>
      <w:marLeft w:val="0"/>
      <w:marRight w:val="0"/>
      <w:marTop w:val="0"/>
      <w:marBottom w:val="0"/>
      <w:divBdr>
        <w:top w:val="none" w:sz="0" w:space="0" w:color="auto"/>
        <w:left w:val="none" w:sz="0" w:space="0" w:color="auto"/>
        <w:bottom w:val="none" w:sz="0" w:space="0" w:color="auto"/>
        <w:right w:val="none" w:sz="0" w:space="0" w:color="auto"/>
      </w:divBdr>
    </w:div>
    <w:div w:id="724064459">
      <w:bodyDiv w:val="1"/>
      <w:marLeft w:val="0"/>
      <w:marRight w:val="0"/>
      <w:marTop w:val="0"/>
      <w:marBottom w:val="0"/>
      <w:divBdr>
        <w:top w:val="none" w:sz="0" w:space="0" w:color="auto"/>
        <w:left w:val="none" w:sz="0" w:space="0" w:color="auto"/>
        <w:bottom w:val="none" w:sz="0" w:space="0" w:color="auto"/>
        <w:right w:val="none" w:sz="0" w:space="0" w:color="auto"/>
      </w:divBdr>
    </w:div>
    <w:div w:id="728387524">
      <w:bodyDiv w:val="1"/>
      <w:marLeft w:val="0"/>
      <w:marRight w:val="0"/>
      <w:marTop w:val="0"/>
      <w:marBottom w:val="0"/>
      <w:divBdr>
        <w:top w:val="none" w:sz="0" w:space="0" w:color="auto"/>
        <w:left w:val="none" w:sz="0" w:space="0" w:color="auto"/>
        <w:bottom w:val="none" w:sz="0" w:space="0" w:color="auto"/>
        <w:right w:val="none" w:sz="0" w:space="0" w:color="auto"/>
      </w:divBdr>
    </w:div>
    <w:div w:id="731387283">
      <w:bodyDiv w:val="1"/>
      <w:marLeft w:val="0"/>
      <w:marRight w:val="0"/>
      <w:marTop w:val="0"/>
      <w:marBottom w:val="0"/>
      <w:divBdr>
        <w:top w:val="none" w:sz="0" w:space="0" w:color="auto"/>
        <w:left w:val="none" w:sz="0" w:space="0" w:color="auto"/>
        <w:bottom w:val="none" w:sz="0" w:space="0" w:color="auto"/>
        <w:right w:val="none" w:sz="0" w:space="0" w:color="auto"/>
      </w:divBdr>
    </w:div>
    <w:div w:id="732504668">
      <w:bodyDiv w:val="1"/>
      <w:marLeft w:val="0"/>
      <w:marRight w:val="0"/>
      <w:marTop w:val="0"/>
      <w:marBottom w:val="0"/>
      <w:divBdr>
        <w:top w:val="none" w:sz="0" w:space="0" w:color="auto"/>
        <w:left w:val="none" w:sz="0" w:space="0" w:color="auto"/>
        <w:bottom w:val="none" w:sz="0" w:space="0" w:color="auto"/>
        <w:right w:val="none" w:sz="0" w:space="0" w:color="auto"/>
      </w:divBdr>
      <w:divsChild>
        <w:div w:id="1153568832">
          <w:marLeft w:val="547"/>
          <w:marRight w:val="0"/>
          <w:marTop w:val="0"/>
          <w:marBottom w:val="0"/>
          <w:divBdr>
            <w:top w:val="none" w:sz="0" w:space="0" w:color="auto"/>
            <w:left w:val="none" w:sz="0" w:space="0" w:color="auto"/>
            <w:bottom w:val="none" w:sz="0" w:space="0" w:color="auto"/>
            <w:right w:val="none" w:sz="0" w:space="0" w:color="auto"/>
          </w:divBdr>
        </w:div>
        <w:div w:id="1341158796">
          <w:marLeft w:val="547"/>
          <w:marRight w:val="0"/>
          <w:marTop w:val="0"/>
          <w:marBottom w:val="0"/>
          <w:divBdr>
            <w:top w:val="none" w:sz="0" w:space="0" w:color="auto"/>
            <w:left w:val="none" w:sz="0" w:space="0" w:color="auto"/>
            <w:bottom w:val="none" w:sz="0" w:space="0" w:color="auto"/>
            <w:right w:val="none" w:sz="0" w:space="0" w:color="auto"/>
          </w:divBdr>
        </w:div>
      </w:divsChild>
    </w:div>
    <w:div w:id="735058080">
      <w:bodyDiv w:val="1"/>
      <w:marLeft w:val="0"/>
      <w:marRight w:val="0"/>
      <w:marTop w:val="0"/>
      <w:marBottom w:val="0"/>
      <w:divBdr>
        <w:top w:val="none" w:sz="0" w:space="0" w:color="auto"/>
        <w:left w:val="none" w:sz="0" w:space="0" w:color="auto"/>
        <w:bottom w:val="none" w:sz="0" w:space="0" w:color="auto"/>
        <w:right w:val="none" w:sz="0" w:space="0" w:color="auto"/>
      </w:divBdr>
    </w:div>
    <w:div w:id="737441832">
      <w:bodyDiv w:val="1"/>
      <w:marLeft w:val="0"/>
      <w:marRight w:val="0"/>
      <w:marTop w:val="0"/>
      <w:marBottom w:val="0"/>
      <w:divBdr>
        <w:top w:val="none" w:sz="0" w:space="0" w:color="auto"/>
        <w:left w:val="none" w:sz="0" w:space="0" w:color="auto"/>
        <w:bottom w:val="none" w:sz="0" w:space="0" w:color="auto"/>
        <w:right w:val="none" w:sz="0" w:space="0" w:color="auto"/>
      </w:divBdr>
      <w:divsChild>
        <w:div w:id="1930115188">
          <w:marLeft w:val="547"/>
          <w:marRight w:val="0"/>
          <w:marTop w:val="0"/>
          <w:marBottom w:val="0"/>
          <w:divBdr>
            <w:top w:val="none" w:sz="0" w:space="0" w:color="auto"/>
            <w:left w:val="none" w:sz="0" w:space="0" w:color="auto"/>
            <w:bottom w:val="none" w:sz="0" w:space="0" w:color="auto"/>
            <w:right w:val="none" w:sz="0" w:space="0" w:color="auto"/>
          </w:divBdr>
        </w:div>
        <w:div w:id="1405910065">
          <w:marLeft w:val="547"/>
          <w:marRight w:val="0"/>
          <w:marTop w:val="0"/>
          <w:marBottom w:val="0"/>
          <w:divBdr>
            <w:top w:val="none" w:sz="0" w:space="0" w:color="auto"/>
            <w:left w:val="none" w:sz="0" w:space="0" w:color="auto"/>
            <w:bottom w:val="none" w:sz="0" w:space="0" w:color="auto"/>
            <w:right w:val="none" w:sz="0" w:space="0" w:color="auto"/>
          </w:divBdr>
        </w:div>
        <w:div w:id="1919243278">
          <w:marLeft w:val="547"/>
          <w:marRight w:val="0"/>
          <w:marTop w:val="0"/>
          <w:marBottom w:val="0"/>
          <w:divBdr>
            <w:top w:val="none" w:sz="0" w:space="0" w:color="auto"/>
            <w:left w:val="none" w:sz="0" w:space="0" w:color="auto"/>
            <w:bottom w:val="none" w:sz="0" w:space="0" w:color="auto"/>
            <w:right w:val="none" w:sz="0" w:space="0" w:color="auto"/>
          </w:divBdr>
        </w:div>
      </w:divsChild>
    </w:div>
    <w:div w:id="742876780">
      <w:bodyDiv w:val="1"/>
      <w:marLeft w:val="0"/>
      <w:marRight w:val="0"/>
      <w:marTop w:val="0"/>
      <w:marBottom w:val="0"/>
      <w:divBdr>
        <w:top w:val="none" w:sz="0" w:space="0" w:color="auto"/>
        <w:left w:val="none" w:sz="0" w:space="0" w:color="auto"/>
        <w:bottom w:val="none" w:sz="0" w:space="0" w:color="auto"/>
        <w:right w:val="none" w:sz="0" w:space="0" w:color="auto"/>
      </w:divBdr>
    </w:div>
    <w:div w:id="747654468">
      <w:bodyDiv w:val="1"/>
      <w:marLeft w:val="0"/>
      <w:marRight w:val="0"/>
      <w:marTop w:val="0"/>
      <w:marBottom w:val="0"/>
      <w:divBdr>
        <w:top w:val="none" w:sz="0" w:space="0" w:color="auto"/>
        <w:left w:val="none" w:sz="0" w:space="0" w:color="auto"/>
        <w:bottom w:val="none" w:sz="0" w:space="0" w:color="auto"/>
        <w:right w:val="none" w:sz="0" w:space="0" w:color="auto"/>
      </w:divBdr>
    </w:div>
    <w:div w:id="762577649">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
    <w:div w:id="768815638">
      <w:bodyDiv w:val="1"/>
      <w:marLeft w:val="0"/>
      <w:marRight w:val="0"/>
      <w:marTop w:val="0"/>
      <w:marBottom w:val="0"/>
      <w:divBdr>
        <w:top w:val="none" w:sz="0" w:space="0" w:color="auto"/>
        <w:left w:val="none" w:sz="0" w:space="0" w:color="auto"/>
        <w:bottom w:val="none" w:sz="0" w:space="0" w:color="auto"/>
        <w:right w:val="none" w:sz="0" w:space="0" w:color="auto"/>
      </w:divBdr>
    </w:div>
    <w:div w:id="769198200">
      <w:bodyDiv w:val="1"/>
      <w:marLeft w:val="0"/>
      <w:marRight w:val="0"/>
      <w:marTop w:val="0"/>
      <w:marBottom w:val="0"/>
      <w:divBdr>
        <w:top w:val="none" w:sz="0" w:space="0" w:color="auto"/>
        <w:left w:val="none" w:sz="0" w:space="0" w:color="auto"/>
        <w:bottom w:val="none" w:sz="0" w:space="0" w:color="auto"/>
        <w:right w:val="none" w:sz="0" w:space="0" w:color="auto"/>
      </w:divBdr>
    </w:div>
    <w:div w:id="772016174">
      <w:bodyDiv w:val="1"/>
      <w:marLeft w:val="0"/>
      <w:marRight w:val="0"/>
      <w:marTop w:val="0"/>
      <w:marBottom w:val="0"/>
      <w:divBdr>
        <w:top w:val="none" w:sz="0" w:space="0" w:color="auto"/>
        <w:left w:val="none" w:sz="0" w:space="0" w:color="auto"/>
        <w:bottom w:val="none" w:sz="0" w:space="0" w:color="auto"/>
        <w:right w:val="none" w:sz="0" w:space="0" w:color="auto"/>
      </w:divBdr>
    </w:div>
    <w:div w:id="773524621">
      <w:bodyDiv w:val="1"/>
      <w:marLeft w:val="0"/>
      <w:marRight w:val="0"/>
      <w:marTop w:val="0"/>
      <w:marBottom w:val="0"/>
      <w:divBdr>
        <w:top w:val="none" w:sz="0" w:space="0" w:color="auto"/>
        <w:left w:val="none" w:sz="0" w:space="0" w:color="auto"/>
        <w:bottom w:val="none" w:sz="0" w:space="0" w:color="auto"/>
        <w:right w:val="none" w:sz="0" w:space="0" w:color="auto"/>
      </w:divBdr>
    </w:div>
    <w:div w:id="779566149">
      <w:bodyDiv w:val="1"/>
      <w:marLeft w:val="0"/>
      <w:marRight w:val="0"/>
      <w:marTop w:val="0"/>
      <w:marBottom w:val="0"/>
      <w:divBdr>
        <w:top w:val="none" w:sz="0" w:space="0" w:color="auto"/>
        <w:left w:val="none" w:sz="0" w:space="0" w:color="auto"/>
        <w:bottom w:val="none" w:sz="0" w:space="0" w:color="auto"/>
        <w:right w:val="none" w:sz="0" w:space="0" w:color="auto"/>
      </w:divBdr>
    </w:div>
    <w:div w:id="812061729">
      <w:bodyDiv w:val="1"/>
      <w:marLeft w:val="0"/>
      <w:marRight w:val="0"/>
      <w:marTop w:val="0"/>
      <w:marBottom w:val="0"/>
      <w:divBdr>
        <w:top w:val="none" w:sz="0" w:space="0" w:color="auto"/>
        <w:left w:val="none" w:sz="0" w:space="0" w:color="auto"/>
        <w:bottom w:val="none" w:sz="0" w:space="0" w:color="auto"/>
        <w:right w:val="none" w:sz="0" w:space="0" w:color="auto"/>
      </w:divBdr>
    </w:div>
    <w:div w:id="812403613">
      <w:bodyDiv w:val="1"/>
      <w:marLeft w:val="0"/>
      <w:marRight w:val="0"/>
      <w:marTop w:val="0"/>
      <w:marBottom w:val="0"/>
      <w:divBdr>
        <w:top w:val="none" w:sz="0" w:space="0" w:color="auto"/>
        <w:left w:val="none" w:sz="0" w:space="0" w:color="auto"/>
        <w:bottom w:val="none" w:sz="0" w:space="0" w:color="auto"/>
        <w:right w:val="none" w:sz="0" w:space="0" w:color="auto"/>
      </w:divBdr>
    </w:div>
    <w:div w:id="820659856">
      <w:bodyDiv w:val="1"/>
      <w:marLeft w:val="0"/>
      <w:marRight w:val="0"/>
      <w:marTop w:val="0"/>
      <w:marBottom w:val="0"/>
      <w:divBdr>
        <w:top w:val="none" w:sz="0" w:space="0" w:color="auto"/>
        <w:left w:val="none" w:sz="0" w:space="0" w:color="auto"/>
        <w:bottom w:val="none" w:sz="0" w:space="0" w:color="auto"/>
        <w:right w:val="none" w:sz="0" w:space="0" w:color="auto"/>
      </w:divBdr>
    </w:div>
    <w:div w:id="822551433">
      <w:bodyDiv w:val="1"/>
      <w:marLeft w:val="0"/>
      <w:marRight w:val="0"/>
      <w:marTop w:val="0"/>
      <w:marBottom w:val="0"/>
      <w:divBdr>
        <w:top w:val="none" w:sz="0" w:space="0" w:color="auto"/>
        <w:left w:val="none" w:sz="0" w:space="0" w:color="auto"/>
        <w:bottom w:val="none" w:sz="0" w:space="0" w:color="auto"/>
        <w:right w:val="none" w:sz="0" w:space="0" w:color="auto"/>
      </w:divBdr>
    </w:div>
    <w:div w:id="825125969">
      <w:bodyDiv w:val="1"/>
      <w:marLeft w:val="0"/>
      <w:marRight w:val="0"/>
      <w:marTop w:val="0"/>
      <w:marBottom w:val="0"/>
      <w:divBdr>
        <w:top w:val="none" w:sz="0" w:space="0" w:color="auto"/>
        <w:left w:val="none" w:sz="0" w:space="0" w:color="auto"/>
        <w:bottom w:val="none" w:sz="0" w:space="0" w:color="auto"/>
        <w:right w:val="none" w:sz="0" w:space="0" w:color="auto"/>
      </w:divBdr>
    </w:div>
    <w:div w:id="825168088">
      <w:bodyDiv w:val="1"/>
      <w:marLeft w:val="0"/>
      <w:marRight w:val="0"/>
      <w:marTop w:val="0"/>
      <w:marBottom w:val="0"/>
      <w:divBdr>
        <w:top w:val="none" w:sz="0" w:space="0" w:color="auto"/>
        <w:left w:val="none" w:sz="0" w:space="0" w:color="auto"/>
        <w:bottom w:val="none" w:sz="0" w:space="0" w:color="auto"/>
        <w:right w:val="none" w:sz="0" w:space="0" w:color="auto"/>
      </w:divBdr>
      <w:divsChild>
        <w:div w:id="33818354">
          <w:marLeft w:val="547"/>
          <w:marRight w:val="0"/>
          <w:marTop w:val="0"/>
          <w:marBottom w:val="0"/>
          <w:divBdr>
            <w:top w:val="none" w:sz="0" w:space="0" w:color="auto"/>
            <w:left w:val="none" w:sz="0" w:space="0" w:color="auto"/>
            <w:bottom w:val="none" w:sz="0" w:space="0" w:color="auto"/>
            <w:right w:val="none" w:sz="0" w:space="0" w:color="auto"/>
          </w:divBdr>
        </w:div>
        <w:div w:id="1273124701">
          <w:marLeft w:val="547"/>
          <w:marRight w:val="0"/>
          <w:marTop w:val="0"/>
          <w:marBottom w:val="0"/>
          <w:divBdr>
            <w:top w:val="none" w:sz="0" w:space="0" w:color="auto"/>
            <w:left w:val="none" w:sz="0" w:space="0" w:color="auto"/>
            <w:bottom w:val="none" w:sz="0" w:space="0" w:color="auto"/>
            <w:right w:val="none" w:sz="0" w:space="0" w:color="auto"/>
          </w:divBdr>
        </w:div>
      </w:divsChild>
    </w:div>
    <w:div w:id="833683661">
      <w:bodyDiv w:val="1"/>
      <w:marLeft w:val="0"/>
      <w:marRight w:val="0"/>
      <w:marTop w:val="0"/>
      <w:marBottom w:val="0"/>
      <w:divBdr>
        <w:top w:val="none" w:sz="0" w:space="0" w:color="auto"/>
        <w:left w:val="none" w:sz="0" w:space="0" w:color="auto"/>
        <w:bottom w:val="none" w:sz="0" w:space="0" w:color="auto"/>
        <w:right w:val="none" w:sz="0" w:space="0" w:color="auto"/>
      </w:divBdr>
    </w:div>
    <w:div w:id="839194419">
      <w:bodyDiv w:val="1"/>
      <w:marLeft w:val="0"/>
      <w:marRight w:val="0"/>
      <w:marTop w:val="0"/>
      <w:marBottom w:val="0"/>
      <w:divBdr>
        <w:top w:val="none" w:sz="0" w:space="0" w:color="auto"/>
        <w:left w:val="none" w:sz="0" w:space="0" w:color="auto"/>
        <w:bottom w:val="none" w:sz="0" w:space="0" w:color="auto"/>
        <w:right w:val="none" w:sz="0" w:space="0" w:color="auto"/>
      </w:divBdr>
    </w:div>
    <w:div w:id="856499604">
      <w:bodyDiv w:val="1"/>
      <w:marLeft w:val="0"/>
      <w:marRight w:val="0"/>
      <w:marTop w:val="0"/>
      <w:marBottom w:val="0"/>
      <w:divBdr>
        <w:top w:val="none" w:sz="0" w:space="0" w:color="auto"/>
        <w:left w:val="none" w:sz="0" w:space="0" w:color="auto"/>
        <w:bottom w:val="none" w:sz="0" w:space="0" w:color="auto"/>
        <w:right w:val="none" w:sz="0" w:space="0" w:color="auto"/>
      </w:divBdr>
    </w:div>
    <w:div w:id="860359131">
      <w:bodyDiv w:val="1"/>
      <w:marLeft w:val="0"/>
      <w:marRight w:val="0"/>
      <w:marTop w:val="0"/>
      <w:marBottom w:val="0"/>
      <w:divBdr>
        <w:top w:val="none" w:sz="0" w:space="0" w:color="auto"/>
        <w:left w:val="none" w:sz="0" w:space="0" w:color="auto"/>
        <w:bottom w:val="none" w:sz="0" w:space="0" w:color="auto"/>
        <w:right w:val="none" w:sz="0" w:space="0" w:color="auto"/>
      </w:divBdr>
      <w:divsChild>
        <w:div w:id="1631397572">
          <w:marLeft w:val="0"/>
          <w:marRight w:val="0"/>
          <w:marTop w:val="0"/>
          <w:marBottom w:val="0"/>
          <w:divBdr>
            <w:top w:val="none" w:sz="0" w:space="0" w:color="auto"/>
            <w:left w:val="none" w:sz="0" w:space="0" w:color="auto"/>
            <w:bottom w:val="none" w:sz="0" w:space="0" w:color="auto"/>
            <w:right w:val="none" w:sz="0" w:space="0" w:color="auto"/>
          </w:divBdr>
        </w:div>
        <w:div w:id="996347392">
          <w:marLeft w:val="0"/>
          <w:marRight w:val="0"/>
          <w:marTop w:val="0"/>
          <w:marBottom w:val="0"/>
          <w:divBdr>
            <w:top w:val="none" w:sz="0" w:space="0" w:color="auto"/>
            <w:left w:val="none" w:sz="0" w:space="0" w:color="auto"/>
            <w:bottom w:val="none" w:sz="0" w:space="0" w:color="auto"/>
            <w:right w:val="none" w:sz="0" w:space="0" w:color="auto"/>
          </w:divBdr>
        </w:div>
        <w:div w:id="563951528">
          <w:marLeft w:val="0"/>
          <w:marRight w:val="0"/>
          <w:marTop w:val="0"/>
          <w:marBottom w:val="0"/>
          <w:divBdr>
            <w:top w:val="none" w:sz="0" w:space="0" w:color="auto"/>
            <w:left w:val="none" w:sz="0" w:space="0" w:color="auto"/>
            <w:bottom w:val="none" w:sz="0" w:space="0" w:color="auto"/>
            <w:right w:val="none" w:sz="0" w:space="0" w:color="auto"/>
          </w:divBdr>
        </w:div>
        <w:div w:id="1135677032">
          <w:marLeft w:val="0"/>
          <w:marRight w:val="0"/>
          <w:marTop w:val="0"/>
          <w:marBottom w:val="0"/>
          <w:divBdr>
            <w:top w:val="none" w:sz="0" w:space="0" w:color="auto"/>
            <w:left w:val="none" w:sz="0" w:space="0" w:color="auto"/>
            <w:bottom w:val="none" w:sz="0" w:space="0" w:color="auto"/>
            <w:right w:val="none" w:sz="0" w:space="0" w:color="auto"/>
          </w:divBdr>
        </w:div>
      </w:divsChild>
    </w:div>
    <w:div w:id="861286631">
      <w:bodyDiv w:val="1"/>
      <w:marLeft w:val="0"/>
      <w:marRight w:val="0"/>
      <w:marTop w:val="0"/>
      <w:marBottom w:val="0"/>
      <w:divBdr>
        <w:top w:val="none" w:sz="0" w:space="0" w:color="auto"/>
        <w:left w:val="none" w:sz="0" w:space="0" w:color="auto"/>
        <w:bottom w:val="none" w:sz="0" w:space="0" w:color="auto"/>
        <w:right w:val="none" w:sz="0" w:space="0" w:color="auto"/>
      </w:divBdr>
    </w:div>
    <w:div w:id="875317789">
      <w:bodyDiv w:val="1"/>
      <w:marLeft w:val="0"/>
      <w:marRight w:val="0"/>
      <w:marTop w:val="0"/>
      <w:marBottom w:val="0"/>
      <w:divBdr>
        <w:top w:val="none" w:sz="0" w:space="0" w:color="auto"/>
        <w:left w:val="none" w:sz="0" w:space="0" w:color="auto"/>
        <w:bottom w:val="none" w:sz="0" w:space="0" w:color="auto"/>
        <w:right w:val="none" w:sz="0" w:space="0" w:color="auto"/>
      </w:divBdr>
    </w:div>
    <w:div w:id="881869627">
      <w:bodyDiv w:val="1"/>
      <w:marLeft w:val="0"/>
      <w:marRight w:val="0"/>
      <w:marTop w:val="0"/>
      <w:marBottom w:val="0"/>
      <w:divBdr>
        <w:top w:val="none" w:sz="0" w:space="0" w:color="auto"/>
        <w:left w:val="none" w:sz="0" w:space="0" w:color="auto"/>
        <w:bottom w:val="none" w:sz="0" w:space="0" w:color="auto"/>
        <w:right w:val="none" w:sz="0" w:space="0" w:color="auto"/>
      </w:divBdr>
    </w:div>
    <w:div w:id="883558776">
      <w:bodyDiv w:val="1"/>
      <w:marLeft w:val="0"/>
      <w:marRight w:val="0"/>
      <w:marTop w:val="0"/>
      <w:marBottom w:val="0"/>
      <w:divBdr>
        <w:top w:val="none" w:sz="0" w:space="0" w:color="auto"/>
        <w:left w:val="none" w:sz="0" w:space="0" w:color="auto"/>
        <w:bottom w:val="none" w:sz="0" w:space="0" w:color="auto"/>
        <w:right w:val="none" w:sz="0" w:space="0" w:color="auto"/>
      </w:divBdr>
    </w:div>
    <w:div w:id="887030587">
      <w:bodyDiv w:val="1"/>
      <w:marLeft w:val="0"/>
      <w:marRight w:val="0"/>
      <w:marTop w:val="0"/>
      <w:marBottom w:val="0"/>
      <w:divBdr>
        <w:top w:val="none" w:sz="0" w:space="0" w:color="auto"/>
        <w:left w:val="none" w:sz="0" w:space="0" w:color="auto"/>
        <w:bottom w:val="none" w:sz="0" w:space="0" w:color="auto"/>
        <w:right w:val="none" w:sz="0" w:space="0" w:color="auto"/>
      </w:divBdr>
    </w:div>
    <w:div w:id="889267466">
      <w:bodyDiv w:val="1"/>
      <w:marLeft w:val="0"/>
      <w:marRight w:val="0"/>
      <w:marTop w:val="0"/>
      <w:marBottom w:val="0"/>
      <w:divBdr>
        <w:top w:val="none" w:sz="0" w:space="0" w:color="auto"/>
        <w:left w:val="none" w:sz="0" w:space="0" w:color="auto"/>
        <w:bottom w:val="none" w:sz="0" w:space="0" w:color="auto"/>
        <w:right w:val="none" w:sz="0" w:space="0" w:color="auto"/>
      </w:divBdr>
      <w:divsChild>
        <w:div w:id="2132741986">
          <w:marLeft w:val="446"/>
          <w:marRight w:val="0"/>
          <w:marTop w:val="0"/>
          <w:marBottom w:val="0"/>
          <w:divBdr>
            <w:top w:val="none" w:sz="0" w:space="0" w:color="auto"/>
            <w:left w:val="none" w:sz="0" w:space="0" w:color="auto"/>
            <w:bottom w:val="none" w:sz="0" w:space="0" w:color="auto"/>
            <w:right w:val="none" w:sz="0" w:space="0" w:color="auto"/>
          </w:divBdr>
        </w:div>
        <w:div w:id="786698963">
          <w:marLeft w:val="446"/>
          <w:marRight w:val="0"/>
          <w:marTop w:val="0"/>
          <w:marBottom w:val="0"/>
          <w:divBdr>
            <w:top w:val="none" w:sz="0" w:space="0" w:color="auto"/>
            <w:left w:val="none" w:sz="0" w:space="0" w:color="auto"/>
            <w:bottom w:val="none" w:sz="0" w:space="0" w:color="auto"/>
            <w:right w:val="none" w:sz="0" w:space="0" w:color="auto"/>
          </w:divBdr>
        </w:div>
      </w:divsChild>
    </w:div>
    <w:div w:id="893736916">
      <w:bodyDiv w:val="1"/>
      <w:marLeft w:val="0"/>
      <w:marRight w:val="0"/>
      <w:marTop w:val="0"/>
      <w:marBottom w:val="0"/>
      <w:divBdr>
        <w:top w:val="none" w:sz="0" w:space="0" w:color="auto"/>
        <w:left w:val="none" w:sz="0" w:space="0" w:color="auto"/>
        <w:bottom w:val="none" w:sz="0" w:space="0" w:color="auto"/>
        <w:right w:val="none" w:sz="0" w:space="0" w:color="auto"/>
      </w:divBdr>
    </w:div>
    <w:div w:id="911041978">
      <w:bodyDiv w:val="1"/>
      <w:marLeft w:val="0"/>
      <w:marRight w:val="0"/>
      <w:marTop w:val="0"/>
      <w:marBottom w:val="0"/>
      <w:divBdr>
        <w:top w:val="none" w:sz="0" w:space="0" w:color="auto"/>
        <w:left w:val="none" w:sz="0" w:space="0" w:color="auto"/>
        <w:bottom w:val="none" w:sz="0" w:space="0" w:color="auto"/>
        <w:right w:val="none" w:sz="0" w:space="0" w:color="auto"/>
      </w:divBdr>
    </w:div>
    <w:div w:id="921452781">
      <w:bodyDiv w:val="1"/>
      <w:marLeft w:val="0"/>
      <w:marRight w:val="0"/>
      <w:marTop w:val="0"/>
      <w:marBottom w:val="0"/>
      <w:divBdr>
        <w:top w:val="none" w:sz="0" w:space="0" w:color="auto"/>
        <w:left w:val="none" w:sz="0" w:space="0" w:color="auto"/>
        <w:bottom w:val="none" w:sz="0" w:space="0" w:color="auto"/>
        <w:right w:val="none" w:sz="0" w:space="0" w:color="auto"/>
      </w:divBdr>
    </w:div>
    <w:div w:id="924924334">
      <w:bodyDiv w:val="1"/>
      <w:marLeft w:val="0"/>
      <w:marRight w:val="0"/>
      <w:marTop w:val="0"/>
      <w:marBottom w:val="0"/>
      <w:divBdr>
        <w:top w:val="none" w:sz="0" w:space="0" w:color="auto"/>
        <w:left w:val="none" w:sz="0" w:space="0" w:color="auto"/>
        <w:bottom w:val="none" w:sz="0" w:space="0" w:color="auto"/>
        <w:right w:val="none" w:sz="0" w:space="0" w:color="auto"/>
      </w:divBdr>
    </w:div>
    <w:div w:id="937908208">
      <w:bodyDiv w:val="1"/>
      <w:marLeft w:val="0"/>
      <w:marRight w:val="0"/>
      <w:marTop w:val="0"/>
      <w:marBottom w:val="0"/>
      <w:divBdr>
        <w:top w:val="none" w:sz="0" w:space="0" w:color="auto"/>
        <w:left w:val="none" w:sz="0" w:space="0" w:color="auto"/>
        <w:bottom w:val="none" w:sz="0" w:space="0" w:color="auto"/>
        <w:right w:val="none" w:sz="0" w:space="0" w:color="auto"/>
      </w:divBdr>
    </w:div>
    <w:div w:id="942609920">
      <w:bodyDiv w:val="1"/>
      <w:marLeft w:val="0"/>
      <w:marRight w:val="0"/>
      <w:marTop w:val="0"/>
      <w:marBottom w:val="0"/>
      <w:divBdr>
        <w:top w:val="none" w:sz="0" w:space="0" w:color="auto"/>
        <w:left w:val="none" w:sz="0" w:space="0" w:color="auto"/>
        <w:bottom w:val="none" w:sz="0" w:space="0" w:color="auto"/>
        <w:right w:val="none" w:sz="0" w:space="0" w:color="auto"/>
      </w:divBdr>
    </w:div>
    <w:div w:id="945847124">
      <w:bodyDiv w:val="1"/>
      <w:marLeft w:val="0"/>
      <w:marRight w:val="0"/>
      <w:marTop w:val="0"/>
      <w:marBottom w:val="0"/>
      <w:divBdr>
        <w:top w:val="none" w:sz="0" w:space="0" w:color="auto"/>
        <w:left w:val="none" w:sz="0" w:space="0" w:color="auto"/>
        <w:bottom w:val="none" w:sz="0" w:space="0" w:color="auto"/>
        <w:right w:val="none" w:sz="0" w:space="0" w:color="auto"/>
      </w:divBdr>
    </w:div>
    <w:div w:id="953755970">
      <w:bodyDiv w:val="1"/>
      <w:marLeft w:val="0"/>
      <w:marRight w:val="0"/>
      <w:marTop w:val="0"/>
      <w:marBottom w:val="0"/>
      <w:divBdr>
        <w:top w:val="none" w:sz="0" w:space="0" w:color="auto"/>
        <w:left w:val="none" w:sz="0" w:space="0" w:color="auto"/>
        <w:bottom w:val="none" w:sz="0" w:space="0" w:color="auto"/>
        <w:right w:val="none" w:sz="0" w:space="0" w:color="auto"/>
      </w:divBdr>
    </w:div>
    <w:div w:id="956564469">
      <w:bodyDiv w:val="1"/>
      <w:marLeft w:val="0"/>
      <w:marRight w:val="0"/>
      <w:marTop w:val="0"/>
      <w:marBottom w:val="0"/>
      <w:divBdr>
        <w:top w:val="none" w:sz="0" w:space="0" w:color="auto"/>
        <w:left w:val="none" w:sz="0" w:space="0" w:color="auto"/>
        <w:bottom w:val="none" w:sz="0" w:space="0" w:color="auto"/>
        <w:right w:val="none" w:sz="0" w:space="0" w:color="auto"/>
      </w:divBdr>
    </w:div>
    <w:div w:id="956713718">
      <w:bodyDiv w:val="1"/>
      <w:marLeft w:val="0"/>
      <w:marRight w:val="0"/>
      <w:marTop w:val="0"/>
      <w:marBottom w:val="0"/>
      <w:divBdr>
        <w:top w:val="none" w:sz="0" w:space="0" w:color="auto"/>
        <w:left w:val="none" w:sz="0" w:space="0" w:color="auto"/>
        <w:bottom w:val="none" w:sz="0" w:space="0" w:color="auto"/>
        <w:right w:val="none" w:sz="0" w:space="0" w:color="auto"/>
      </w:divBdr>
    </w:div>
    <w:div w:id="976644041">
      <w:bodyDiv w:val="1"/>
      <w:marLeft w:val="0"/>
      <w:marRight w:val="0"/>
      <w:marTop w:val="0"/>
      <w:marBottom w:val="0"/>
      <w:divBdr>
        <w:top w:val="none" w:sz="0" w:space="0" w:color="auto"/>
        <w:left w:val="none" w:sz="0" w:space="0" w:color="auto"/>
        <w:bottom w:val="none" w:sz="0" w:space="0" w:color="auto"/>
        <w:right w:val="none" w:sz="0" w:space="0" w:color="auto"/>
      </w:divBdr>
    </w:div>
    <w:div w:id="988434782">
      <w:bodyDiv w:val="1"/>
      <w:marLeft w:val="0"/>
      <w:marRight w:val="0"/>
      <w:marTop w:val="0"/>
      <w:marBottom w:val="0"/>
      <w:divBdr>
        <w:top w:val="none" w:sz="0" w:space="0" w:color="auto"/>
        <w:left w:val="none" w:sz="0" w:space="0" w:color="auto"/>
        <w:bottom w:val="none" w:sz="0" w:space="0" w:color="auto"/>
        <w:right w:val="none" w:sz="0" w:space="0" w:color="auto"/>
      </w:divBdr>
    </w:div>
    <w:div w:id="994383593">
      <w:bodyDiv w:val="1"/>
      <w:marLeft w:val="0"/>
      <w:marRight w:val="0"/>
      <w:marTop w:val="0"/>
      <w:marBottom w:val="0"/>
      <w:divBdr>
        <w:top w:val="none" w:sz="0" w:space="0" w:color="auto"/>
        <w:left w:val="none" w:sz="0" w:space="0" w:color="auto"/>
        <w:bottom w:val="none" w:sz="0" w:space="0" w:color="auto"/>
        <w:right w:val="none" w:sz="0" w:space="0" w:color="auto"/>
      </w:divBdr>
    </w:div>
    <w:div w:id="998120015">
      <w:bodyDiv w:val="1"/>
      <w:marLeft w:val="0"/>
      <w:marRight w:val="0"/>
      <w:marTop w:val="0"/>
      <w:marBottom w:val="0"/>
      <w:divBdr>
        <w:top w:val="none" w:sz="0" w:space="0" w:color="auto"/>
        <w:left w:val="none" w:sz="0" w:space="0" w:color="auto"/>
        <w:bottom w:val="none" w:sz="0" w:space="0" w:color="auto"/>
        <w:right w:val="none" w:sz="0" w:space="0" w:color="auto"/>
      </w:divBdr>
    </w:div>
    <w:div w:id="1003435921">
      <w:bodyDiv w:val="1"/>
      <w:marLeft w:val="0"/>
      <w:marRight w:val="0"/>
      <w:marTop w:val="0"/>
      <w:marBottom w:val="0"/>
      <w:divBdr>
        <w:top w:val="none" w:sz="0" w:space="0" w:color="auto"/>
        <w:left w:val="none" w:sz="0" w:space="0" w:color="auto"/>
        <w:bottom w:val="none" w:sz="0" w:space="0" w:color="auto"/>
        <w:right w:val="none" w:sz="0" w:space="0" w:color="auto"/>
      </w:divBdr>
    </w:div>
    <w:div w:id="1006129600">
      <w:bodyDiv w:val="1"/>
      <w:marLeft w:val="0"/>
      <w:marRight w:val="0"/>
      <w:marTop w:val="0"/>
      <w:marBottom w:val="0"/>
      <w:divBdr>
        <w:top w:val="none" w:sz="0" w:space="0" w:color="auto"/>
        <w:left w:val="none" w:sz="0" w:space="0" w:color="auto"/>
        <w:bottom w:val="none" w:sz="0" w:space="0" w:color="auto"/>
        <w:right w:val="none" w:sz="0" w:space="0" w:color="auto"/>
      </w:divBdr>
      <w:divsChild>
        <w:div w:id="665397537">
          <w:marLeft w:val="115"/>
          <w:marRight w:val="0"/>
          <w:marTop w:val="180"/>
          <w:marBottom w:val="30"/>
          <w:divBdr>
            <w:top w:val="none" w:sz="0" w:space="0" w:color="auto"/>
            <w:left w:val="none" w:sz="0" w:space="0" w:color="auto"/>
            <w:bottom w:val="none" w:sz="0" w:space="0" w:color="auto"/>
            <w:right w:val="none" w:sz="0" w:space="0" w:color="auto"/>
          </w:divBdr>
        </w:div>
        <w:div w:id="1557931973">
          <w:marLeft w:val="115"/>
          <w:marRight w:val="0"/>
          <w:marTop w:val="180"/>
          <w:marBottom w:val="30"/>
          <w:divBdr>
            <w:top w:val="none" w:sz="0" w:space="0" w:color="auto"/>
            <w:left w:val="none" w:sz="0" w:space="0" w:color="auto"/>
            <w:bottom w:val="none" w:sz="0" w:space="0" w:color="auto"/>
            <w:right w:val="none" w:sz="0" w:space="0" w:color="auto"/>
          </w:divBdr>
        </w:div>
      </w:divsChild>
    </w:div>
    <w:div w:id="1008170416">
      <w:bodyDiv w:val="1"/>
      <w:marLeft w:val="0"/>
      <w:marRight w:val="0"/>
      <w:marTop w:val="0"/>
      <w:marBottom w:val="0"/>
      <w:divBdr>
        <w:top w:val="none" w:sz="0" w:space="0" w:color="auto"/>
        <w:left w:val="none" w:sz="0" w:space="0" w:color="auto"/>
        <w:bottom w:val="none" w:sz="0" w:space="0" w:color="auto"/>
        <w:right w:val="none" w:sz="0" w:space="0" w:color="auto"/>
      </w:divBdr>
      <w:divsChild>
        <w:div w:id="1343362043">
          <w:marLeft w:val="446"/>
          <w:marRight w:val="0"/>
          <w:marTop w:val="0"/>
          <w:marBottom w:val="0"/>
          <w:divBdr>
            <w:top w:val="none" w:sz="0" w:space="0" w:color="auto"/>
            <w:left w:val="none" w:sz="0" w:space="0" w:color="auto"/>
            <w:bottom w:val="none" w:sz="0" w:space="0" w:color="auto"/>
            <w:right w:val="none" w:sz="0" w:space="0" w:color="auto"/>
          </w:divBdr>
        </w:div>
        <w:div w:id="1759909750">
          <w:marLeft w:val="446"/>
          <w:marRight w:val="0"/>
          <w:marTop w:val="0"/>
          <w:marBottom w:val="0"/>
          <w:divBdr>
            <w:top w:val="none" w:sz="0" w:space="0" w:color="auto"/>
            <w:left w:val="none" w:sz="0" w:space="0" w:color="auto"/>
            <w:bottom w:val="none" w:sz="0" w:space="0" w:color="auto"/>
            <w:right w:val="none" w:sz="0" w:space="0" w:color="auto"/>
          </w:divBdr>
        </w:div>
        <w:div w:id="435751105">
          <w:marLeft w:val="446"/>
          <w:marRight w:val="0"/>
          <w:marTop w:val="0"/>
          <w:marBottom w:val="0"/>
          <w:divBdr>
            <w:top w:val="none" w:sz="0" w:space="0" w:color="auto"/>
            <w:left w:val="none" w:sz="0" w:space="0" w:color="auto"/>
            <w:bottom w:val="none" w:sz="0" w:space="0" w:color="auto"/>
            <w:right w:val="none" w:sz="0" w:space="0" w:color="auto"/>
          </w:divBdr>
        </w:div>
        <w:div w:id="502088006">
          <w:marLeft w:val="446"/>
          <w:marRight w:val="0"/>
          <w:marTop w:val="0"/>
          <w:marBottom w:val="0"/>
          <w:divBdr>
            <w:top w:val="none" w:sz="0" w:space="0" w:color="auto"/>
            <w:left w:val="none" w:sz="0" w:space="0" w:color="auto"/>
            <w:bottom w:val="none" w:sz="0" w:space="0" w:color="auto"/>
            <w:right w:val="none" w:sz="0" w:space="0" w:color="auto"/>
          </w:divBdr>
        </w:div>
        <w:div w:id="1429429069">
          <w:marLeft w:val="446"/>
          <w:marRight w:val="0"/>
          <w:marTop w:val="0"/>
          <w:marBottom w:val="0"/>
          <w:divBdr>
            <w:top w:val="none" w:sz="0" w:space="0" w:color="auto"/>
            <w:left w:val="none" w:sz="0" w:space="0" w:color="auto"/>
            <w:bottom w:val="none" w:sz="0" w:space="0" w:color="auto"/>
            <w:right w:val="none" w:sz="0" w:space="0" w:color="auto"/>
          </w:divBdr>
        </w:div>
      </w:divsChild>
    </w:div>
    <w:div w:id="1012755158">
      <w:bodyDiv w:val="1"/>
      <w:marLeft w:val="0"/>
      <w:marRight w:val="0"/>
      <w:marTop w:val="0"/>
      <w:marBottom w:val="0"/>
      <w:divBdr>
        <w:top w:val="none" w:sz="0" w:space="0" w:color="auto"/>
        <w:left w:val="none" w:sz="0" w:space="0" w:color="auto"/>
        <w:bottom w:val="none" w:sz="0" w:space="0" w:color="auto"/>
        <w:right w:val="none" w:sz="0" w:space="0" w:color="auto"/>
      </w:divBdr>
    </w:div>
    <w:div w:id="1017586958">
      <w:bodyDiv w:val="1"/>
      <w:marLeft w:val="0"/>
      <w:marRight w:val="0"/>
      <w:marTop w:val="0"/>
      <w:marBottom w:val="0"/>
      <w:divBdr>
        <w:top w:val="none" w:sz="0" w:space="0" w:color="auto"/>
        <w:left w:val="none" w:sz="0" w:space="0" w:color="auto"/>
        <w:bottom w:val="none" w:sz="0" w:space="0" w:color="auto"/>
        <w:right w:val="none" w:sz="0" w:space="0" w:color="auto"/>
      </w:divBdr>
    </w:div>
    <w:div w:id="1023239253">
      <w:bodyDiv w:val="1"/>
      <w:marLeft w:val="0"/>
      <w:marRight w:val="0"/>
      <w:marTop w:val="0"/>
      <w:marBottom w:val="0"/>
      <w:divBdr>
        <w:top w:val="none" w:sz="0" w:space="0" w:color="auto"/>
        <w:left w:val="none" w:sz="0" w:space="0" w:color="auto"/>
        <w:bottom w:val="none" w:sz="0" w:space="0" w:color="auto"/>
        <w:right w:val="none" w:sz="0" w:space="0" w:color="auto"/>
      </w:divBdr>
    </w:div>
    <w:div w:id="1023748288">
      <w:bodyDiv w:val="1"/>
      <w:marLeft w:val="0"/>
      <w:marRight w:val="0"/>
      <w:marTop w:val="0"/>
      <w:marBottom w:val="0"/>
      <w:divBdr>
        <w:top w:val="none" w:sz="0" w:space="0" w:color="auto"/>
        <w:left w:val="none" w:sz="0" w:space="0" w:color="auto"/>
        <w:bottom w:val="none" w:sz="0" w:space="0" w:color="auto"/>
        <w:right w:val="none" w:sz="0" w:space="0" w:color="auto"/>
      </w:divBdr>
    </w:div>
    <w:div w:id="1027945494">
      <w:bodyDiv w:val="1"/>
      <w:marLeft w:val="0"/>
      <w:marRight w:val="0"/>
      <w:marTop w:val="0"/>
      <w:marBottom w:val="0"/>
      <w:divBdr>
        <w:top w:val="none" w:sz="0" w:space="0" w:color="auto"/>
        <w:left w:val="none" w:sz="0" w:space="0" w:color="auto"/>
        <w:bottom w:val="none" w:sz="0" w:space="0" w:color="auto"/>
        <w:right w:val="none" w:sz="0" w:space="0" w:color="auto"/>
      </w:divBdr>
    </w:div>
    <w:div w:id="1046025979">
      <w:bodyDiv w:val="1"/>
      <w:marLeft w:val="0"/>
      <w:marRight w:val="0"/>
      <w:marTop w:val="0"/>
      <w:marBottom w:val="0"/>
      <w:divBdr>
        <w:top w:val="none" w:sz="0" w:space="0" w:color="auto"/>
        <w:left w:val="none" w:sz="0" w:space="0" w:color="auto"/>
        <w:bottom w:val="none" w:sz="0" w:space="0" w:color="auto"/>
        <w:right w:val="none" w:sz="0" w:space="0" w:color="auto"/>
      </w:divBdr>
      <w:divsChild>
        <w:div w:id="1199464006">
          <w:marLeft w:val="720"/>
          <w:marRight w:val="0"/>
          <w:marTop w:val="0"/>
          <w:marBottom w:val="0"/>
          <w:divBdr>
            <w:top w:val="none" w:sz="0" w:space="0" w:color="auto"/>
            <w:left w:val="none" w:sz="0" w:space="0" w:color="auto"/>
            <w:bottom w:val="none" w:sz="0" w:space="0" w:color="auto"/>
            <w:right w:val="none" w:sz="0" w:space="0" w:color="auto"/>
          </w:divBdr>
        </w:div>
      </w:divsChild>
    </w:div>
    <w:div w:id="1065956845">
      <w:bodyDiv w:val="1"/>
      <w:marLeft w:val="0"/>
      <w:marRight w:val="0"/>
      <w:marTop w:val="0"/>
      <w:marBottom w:val="0"/>
      <w:divBdr>
        <w:top w:val="none" w:sz="0" w:space="0" w:color="auto"/>
        <w:left w:val="none" w:sz="0" w:space="0" w:color="auto"/>
        <w:bottom w:val="none" w:sz="0" w:space="0" w:color="auto"/>
        <w:right w:val="none" w:sz="0" w:space="0" w:color="auto"/>
      </w:divBdr>
    </w:div>
    <w:div w:id="1072504432">
      <w:bodyDiv w:val="1"/>
      <w:marLeft w:val="0"/>
      <w:marRight w:val="0"/>
      <w:marTop w:val="0"/>
      <w:marBottom w:val="0"/>
      <w:divBdr>
        <w:top w:val="none" w:sz="0" w:space="0" w:color="auto"/>
        <w:left w:val="none" w:sz="0" w:space="0" w:color="auto"/>
        <w:bottom w:val="none" w:sz="0" w:space="0" w:color="auto"/>
        <w:right w:val="none" w:sz="0" w:space="0" w:color="auto"/>
      </w:divBdr>
    </w:div>
    <w:div w:id="1074278476">
      <w:bodyDiv w:val="1"/>
      <w:marLeft w:val="0"/>
      <w:marRight w:val="0"/>
      <w:marTop w:val="0"/>
      <w:marBottom w:val="0"/>
      <w:divBdr>
        <w:top w:val="none" w:sz="0" w:space="0" w:color="auto"/>
        <w:left w:val="none" w:sz="0" w:space="0" w:color="auto"/>
        <w:bottom w:val="none" w:sz="0" w:space="0" w:color="auto"/>
        <w:right w:val="none" w:sz="0" w:space="0" w:color="auto"/>
      </w:divBdr>
      <w:divsChild>
        <w:div w:id="223683575">
          <w:marLeft w:val="446"/>
          <w:marRight w:val="0"/>
          <w:marTop w:val="0"/>
          <w:marBottom w:val="0"/>
          <w:divBdr>
            <w:top w:val="none" w:sz="0" w:space="0" w:color="auto"/>
            <w:left w:val="none" w:sz="0" w:space="0" w:color="auto"/>
            <w:bottom w:val="none" w:sz="0" w:space="0" w:color="auto"/>
            <w:right w:val="none" w:sz="0" w:space="0" w:color="auto"/>
          </w:divBdr>
        </w:div>
        <w:div w:id="341903209">
          <w:marLeft w:val="446"/>
          <w:marRight w:val="0"/>
          <w:marTop w:val="0"/>
          <w:marBottom w:val="0"/>
          <w:divBdr>
            <w:top w:val="none" w:sz="0" w:space="0" w:color="auto"/>
            <w:left w:val="none" w:sz="0" w:space="0" w:color="auto"/>
            <w:bottom w:val="none" w:sz="0" w:space="0" w:color="auto"/>
            <w:right w:val="none" w:sz="0" w:space="0" w:color="auto"/>
          </w:divBdr>
        </w:div>
      </w:divsChild>
    </w:div>
    <w:div w:id="1077823661">
      <w:bodyDiv w:val="1"/>
      <w:marLeft w:val="0"/>
      <w:marRight w:val="0"/>
      <w:marTop w:val="0"/>
      <w:marBottom w:val="0"/>
      <w:divBdr>
        <w:top w:val="none" w:sz="0" w:space="0" w:color="auto"/>
        <w:left w:val="none" w:sz="0" w:space="0" w:color="auto"/>
        <w:bottom w:val="none" w:sz="0" w:space="0" w:color="auto"/>
        <w:right w:val="none" w:sz="0" w:space="0" w:color="auto"/>
      </w:divBdr>
    </w:div>
    <w:div w:id="1080713787">
      <w:bodyDiv w:val="1"/>
      <w:marLeft w:val="0"/>
      <w:marRight w:val="0"/>
      <w:marTop w:val="0"/>
      <w:marBottom w:val="0"/>
      <w:divBdr>
        <w:top w:val="none" w:sz="0" w:space="0" w:color="auto"/>
        <w:left w:val="none" w:sz="0" w:space="0" w:color="auto"/>
        <w:bottom w:val="none" w:sz="0" w:space="0" w:color="auto"/>
        <w:right w:val="none" w:sz="0" w:space="0" w:color="auto"/>
      </w:divBdr>
    </w:div>
    <w:div w:id="1092700675">
      <w:bodyDiv w:val="1"/>
      <w:marLeft w:val="0"/>
      <w:marRight w:val="0"/>
      <w:marTop w:val="0"/>
      <w:marBottom w:val="0"/>
      <w:divBdr>
        <w:top w:val="none" w:sz="0" w:space="0" w:color="auto"/>
        <w:left w:val="none" w:sz="0" w:space="0" w:color="auto"/>
        <w:bottom w:val="none" w:sz="0" w:space="0" w:color="auto"/>
        <w:right w:val="none" w:sz="0" w:space="0" w:color="auto"/>
      </w:divBdr>
    </w:div>
    <w:div w:id="1093473273">
      <w:bodyDiv w:val="1"/>
      <w:marLeft w:val="0"/>
      <w:marRight w:val="0"/>
      <w:marTop w:val="0"/>
      <w:marBottom w:val="0"/>
      <w:divBdr>
        <w:top w:val="none" w:sz="0" w:space="0" w:color="auto"/>
        <w:left w:val="none" w:sz="0" w:space="0" w:color="auto"/>
        <w:bottom w:val="none" w:sz="0" w:space="0" w:color="auto"/>
        <w:right w:val="none" w:sz="0" w:space="0" w:color="auto"/>
      </w:divBdr>
    </w:div>
    <w:div w:id="1100301243">
      <w:bodyDiv w:val="1"/>
      <w:marLeft w:val="0"/>
      <w:marRight w:val="0"/>
      <w:marTop w:val="0"/>
      <w:marBottom w:val="0"/>
      <w:divBdr>
        <w:top w:val="none" w:sz="0" w:space="0" w:color="auto"/>
        <w:left w:val="none" w:sz="0" w:space="0" w:color="auto"/>
        <w:bottom w:val="none" w:sz="0" w:space="0" w:color="auto"/>
        <w:right w:val="none" w:sz="0" w:space="0" w:color="auto"/>
      </w:divBdr>
    </w:div>
    <w:div w:id="1105659928">
      <w:bodyDiv w:val="1"/>
      <w:marLeft w:val="0"/>
      <w:marRight w:val="0"/>
      <w:marTop w:val="0"/>
      <w:marBottom w:val="0"/>
      <w:divBdr>
        <w:top w:val="none" w:sz="0" w:space="0" w:color="auto"/>
        <w:left w:val="none" w:sz="0" w:space="0" w:color="auto"/>
        <w:bottom w:val="none" w:sz="0" w:space="0" w:color="auto"/>
        <w:right w:val="none" w:sz="0" w:space="0" w:color="auto"/>
      </w:divBdr>
    </w:div>
    <w:div w:id="1129202984">
      <w:bodyDiv w:val="1"/>
      <w:marLeft w:val="0"/>
      <w:marRight w:val="0"/>
      <w:marTop w:val="0"/>
      <w:marBottom w:val="0"/>
      <w:divBdr>
        <w:top w:val="none" w:sz="0" w:space="0" w:color="auto"/>
        <w:left w:val="none" w:sz="0" w:space="0" w:color="auto"/>
        <w:bottom w:val="none" w:sz="0" w:space="0" w:color="auto"/>
        <w:right w:val="none" w:sz="0" w:space="0" w:color="auto"/>
      </w:divBdr>
    </w:div>
    <w:div w:id="1130514456">
      <w:bodyDiv w:val="1"/>
      <w:marLeft w:val="0"/>
      <w:marRight w:val="0"/>
      <w:marTop w:val="0"/>
      <w:marBottom w:val="0"/>
      <w:divBdr>
        <w:top w:val="none" w:sz="0" w:space="0" w:color="auto"/>
        <w:left w:val="none" w:sz="0" w:space="0" w:color="auto"/>
        <w:bottom w:val="none" w:sz="0" w:space="0" w:color="auto"/>
        <w:right w:val="none" w:sz="0" w:space="0" w:color="auto"/>
      </w:divBdr>
    </w:div>
    <w:div w:id="1140423344">
      <w:bodyDiv w:val="1"/>
      <w:marLeft w:val="0"/>
      <w:marRight w:val="0"/>
      <w:marTop w:val="0"/>
      <w:marBottom w:val="0"/>
      <w:divBdr>
        <w:top w:val="none" w:sz="0" w:space="0" w:color="auto"/>
        <w:left w:val="none" w:sz="0" w:space="0" w:color="auto"/>
        <w:bottom w:val="none" w:sz="0" w:space="0" w:color="auto"/>
        <w:right w:val="none" w:sz="0" w:space="0" w:color="auto"/>
      </w:divBdr>
    </w:div>
    <w:div w:id="1147548715">
      <w:bodyDiv w:val="1"/>
      <w:marLeft w:val="0"/>
      <w:marRight w:val="0"/>
      <w:marTop w:val="0"/>
      <w:marBottom w:val="0"/>
      <w:divBdr>
        <w:top w:val="none" w:sz="0" w:space="0" w:color="auto"/>
        <w:left w:val="none" w:sz="0" w:space="0" w:color="auto"/>
        <w:bottom w:val="none" w:sz="0" w:space="0" w:color="auto"/>
        <w:right w:val="none" w:sz="0" w:space="0" w:color="auto"/>
      </w:divBdr>
    </w:div>
    <w:div w:id="1166701011">
      <w:bodyDiv w:val="1"/>
      <w:marLeft w:val="0"/>
      <w:marRight w:val="0"/>
      <w:marTop w:val="0"/>
      <w:marBottom w:val="0"/>
      <w:divBdr>
        <w:top w:val="none" w:sz="0" w:space="0" w:color="auto"/>
        <w:left w:val="none" w:sz="0" w:space="0" w:color="auto"/>
        <w:bottom w:val="none" w:sz="0" w:space="0" w:color="auto"/>
        <w:right w:val="none" w:sz="0" w:space="0" w:color="auto"/>
      </w:divBdr>
    </w:div>
    <w:div w:id="1170485742">
      <w:bodyDiv w:val="1"/>
      <w:marLeft w:val="0"/>
      <w:marRight w:val="0"/>
      <w:marTop w:val="0"/>
      <w:marBottom w:val="0"/>
      <w:divBdr>
        <w:top w:val="none" w:sz="0" w:space="0" w:color="auto"/>
        <w:left w:val="none" w:sz="0" w:space="0" w:color="auto"/>
        <w:bottom w:val="none" w:sz="0" w:space="0" w:color="auto"/>
        <w:right w:val="none" w:sz="0" w:space="0" w:color="auto"/>
      </w:divBdr>
    </w:div>
    <w:div w:id="1170636689">
      <w:bodyDiv w:val="1"/>
      <w:marLeft w:val="0"/>
      <w:marRight w:val="0"/>
      <w:marTop w:val="0"/>
      <w:marBottom w:val="0"/>
      <w:divBdr>
        <w:top w:val="none" w:sz="0" w:space="0" w:color="auto"/>
        <w:left w:val="none" w:sz="0" w:space="0" w:color="auto"/>
        <w:bottom w:val="none" w:sz="0" w:space="0" w:color="auto"/>
        <w:right w:val="none" w:sz="0" w:space="0" w:color="auto"/>
      </w:divBdr>
    </w:div>
    <w:div w:id="1171483126">
      <w:bodyDiv w:val="1"/>
      <w:marLeft w:val="0"/>
      <w:marRight w:val="0"/>
      <w:marTop w:val="0"/>
      <w:marBottom w:val="0"/>
      <w:divBdr>
        <w:top w:val="none" w:sz="0" w:space="0" w:color="auto"/>
        <w:left w:val="none" w:sz="0" w:space="0" w:color="auto"/>
        <w:bottom w:val="none" w:sz="0" w:space="0" w:color="auto"/>
        <w:right w:val="none" w:sz="0" w:space="0" w:color="auto"/>
      </w:divBdr>
      <w:divsChild>
        <w:div w:id="100032820">
          <w:marLeft w:val="547"/>
          <w:marRight w:val="0"/>
          <w:marTop w:val="0"/>
          <w:marBottom w:val="0"/>
          <w:divBdr>
            <w:top w:val="none" w:sz="0" w:space="0" w:color="auto"/>
            <w:left w:val="none" w:sz="0" w:space="0" w:color="auto"/>
            <w:bottom w:val="none" w:sz="0" w:space="0" w:color="auto"/>
            <w:right w:val="none" w:sz="0" w:space="0" w:color="auto"/>
          </w:divBdr>
        </w:div>
        <w:div w:id="472605230">
          <w:marLeft w:val="547"/>
          <w:marRight w:val="0"/>
          <w:marTop w:val="0"/>
          <w:marBottom w:val="0"/>
          <w:divBdr>
            <w:top w:val="none" w:sz="0" w:space="0" w:color="auto"/>
            <w:left w:val="none" w:sz="0" w:space="0" w:color="auto"/>
            <w:bottom w:val="none" w:sz="0" w:space="0" w:color="auto"/>
            <w:right w:val="none" w:sz="0" w:space="0" w:color="auto"/>
          </w:divBdr>
        </w:div>
        <w:div w:id="429815817">
          <w:marLeft w:val="547"/>
          <w:marRight w:val="0"/>
          <w:marTop w:val="0"/>
          <w:marBottom w:val="0"/>
          <w:divBdr>
            <w:top w:val="none" w:sz="0" w:space="0" w:color="auto"/>
            <w:left w:val="none" w:sz="0" w:space="0" w:color="auto"/>
            <w:bottom w:val="none" w:sz="0" w:space="0" w:color="auto"/>
            <w:right w:val="none" w:sz="0" w:space="0" w:color="auto"/>
          </w:divBdr>
        </w:div>
        <w:div w:id="466363430">
          <w:marLeft w:val="547"/>
          <w:marRight w:val="0"/>
          <w:marTop w:val="0"/>
          <w:marBottom w:val="0"/>
          <w:divBdr>
            <w:top w:val="none" w:sz="0" w:space="0" w:color="auto"/>
            <w:left w:val="none" w:sz="0" w:space="0" w:color="auto"/>
            <w:bottom w:val="none" w:sz="0" w:space="0" w:color="auto"/>
            <w:right w:val="none" w:sz="0" w:space="0" w:color="auto"/>
          </w:divBdr>
        </w:div>
      </w:divsChild>
    </w:div>
    <w:div w:id="1173715441">
      <w:bodyDiv w:val="1"/>
      <w:marLeft w:val="0"/>
      <w:marRight w:val="0"/>
      <w:marTop w:val="0"/>
      <w:marBottom w:val="0"/>
      <w:divBdr>
        <w:top w:val="none" w:sz="0" w:space="0" w:color="auto"/>
        <w:left w:val="none" w:sz="0" w:space="0" w:color="auto"/>
        <w:bottom w:val="none" w:sz="0" w:space="0" w:color="auto"/>
        <w:right w:val="none" w:sz="0" w:space="0" w:color="auto"/>
      </w:divBdr>
    </w:div>
    <w:div w:id="1175535971">
      <w:bodyDiv w:val="1"/>
      <w:marLeft w:val="0"/>
      <w:marRight w:val="0"/>
      <w:marTop w:val="0"/>
      <w:marBottom w:val="0"/>
      <w:divBdr>
        <w:top w:val="none" w:sz="0" w:space="0" w:color="auto"/>
        <w:left w:val="none" w:sz="0" w:space="0" w:color="auto"/>
        <w:bottom w:val="none" w:sz="0" w:space="0" w:color="auto"/>
        <w:right w:val="none" w:sz="0" w:space="0" w:color="auto"/>
      </w:divBdr>
    </w:div>
    <w:div w:id="1175732741">
      <w:bodyDiv w:val="1"/>
      <w:marLeft w:val="0"/>
      <w:marRight w:val="0"/>
      <w:marTop w:val="0"/>
      <w:marBottom w:val="0"/>
      <w:divBdr>
        <w:top w:val="none" w:sz="0" w:space="0" w:color="auto"/>
        <w:left w:val="none" w:sz="0" w:space="0" w:color="auto"/>
        <w:bottom w:val="none" w:sz="0" w:space="0" w:color="auto"/>
        <w:right w:val="none" w:sz="0" w:space="0" w:color="auto"/>
      </w:divBdr>
      <w:divsChild>
        <w:div w:id="877159366">
          <w:marLeft w:val="720"/>
          <w:marRight w:val="0"/>
          <w:marTop w:val="0"/>
          <w:marBottom w:val="0"/>
          <w:divBdr>
            <w:top w:val="none" w:sz="0" w:space="0" w:color="auto"/>
            <w:left w:val="none" w:sz="0" w:space="0" w:color="auto"/>
            <w:bottom w:val="none" w:sz="0" w:space="0" w:color="auto"/>
            <w:right w:val="none" w:sz="0" w:space="0" w:color="auto"/>
          </w:divBdr>
        </w:div>
      </w:divsChild>
    </w:div>
    <w:div w:id="1176961889">
      <w:bodyDiv w:val="1"/>
      <w:marLeft w:val="0"/>
      <w:marRight w:val="0"/>
      <w:marTop w:val="0"/>
      <w:marBottom w:val="0"/>
      <w:divBdr>
        <w:top w:val="none" w:sz="0" w:space="0" w:color="auto"/>
        <w:left w:val="none" w:sz="0" w:space="0" w:color="auto"/>
        <w:bottom w:val="none" w:sz="0" w:space="0" w:color="auto"/>
        <w:right w:val="none" w:sz="0" w:space="0" w:color="auto"/>
      </w:divBdr>
    </w:div>
    <w:div w:id="1179735219">
      <w:bodyDiv w:val="1"/>
      <w:marLeft w:val="0"/>
      <w:marRight w:val="0"/>
      <w:marTop w:val="0"/>
      <w:marBottom w:val="0"/>
      <w:divBdr>
        <w:top w:val="none" w:sz="0" w:space="0" w:color="auto"/>
        <w:left w:val="none" w:sz="0" w:space="0" w:color="auto"/>
        <w:bottom w:val="none" w:sz="0" w:space="0" w:color="auto"/>
        <w:right w:val="none" w:sz="0" w:space="0" w:color="auto"/>
      </w:divBdr>
    </w:div>
    <w:div w:id="1186090712">
      <w:bodyDiv w:val="1"/>
      <w:marLeft w:val="0"/>
      <w:marRight w:val="0"/>
      <w:marTop w:val="0"/>
      <w:marBottom w:val="0"/>
      <w:divBdr>
        <w:top w:val="none" w:sz="0" w:space="0" w:color="auto"/>
        <w:left w:val="none" w:sz="0" w:space="0" w:color="auto"/>
        <w:bottom w:val="none" w:sz="0" w:space="0" w:color="auto"/>
        <w:right w:val="none" w:sz="0" w:space="0" w:color="auto"/>
      </w:divBdr>
    </w:div>
    <w:div w:id="1195194465">
      <w:bodyDiv w:val="1"/>
      <w:marLeft w:val="0"/>
      <w:marRight w:val="0"/>
      <w:marTop w:val="0"/>
      <w:marBottom w:val="0"/>
      <w:divBdr>
        <w:top w:val="none" w:sz="0" w:space="0" w:color="auto"/>
        <w:left w:val="none" w:sz="0" w:space="0" w:color="auto"/>
        <w:bottom w:val="none" w:sz="0" w:space="0" w:color="auto"/>
        <w:right w:val="none" w:sz="0" w:space="0" w:color="auto"/>
      </w:divBdr>
    </w:div>
    <w:div w:id="1210145688">
      <w:bodyDiv w:val="1"/>
      <w:marLeft w:val="0"/>
      <w:marRight w:val="0"/>
      <w:marTop w:val="0"/>
      <w:marBottom w:val="0"/>
      <w:divBdr>
        <w:top w:val="none" w:sz="0" w:space="0" w:color="auto"/>
        <w:left w:val="none" w:sz="0" w:space="0" w:color="auto"/>
        <w:bottom w:val="none" w:sz="0" w:space="0" w:color="auto"/>
        <w:right w:val="none" w:sz="0" w:space="0" w:color="auto"/>
      </w:divBdr>
    </w:div>
    <w:div w:id="1211068995">
      <w:bodyDiv w:val="1"/>
      <w:marLeft w:val="0"/>
      <w:marRight w:val="0"/>
      <w:marTop w:val="0"/>
      <w:marBottom w:val="0"/>
      <w:divBdr>
        <w:top w:val="none" w:sz="0" w:space="0" w:color="auto"/>
        <w:left w:val="none" w:sz="0" w:space="0" w:color="auto"/>
        <w:bottom w:val="none" w:sz="0" w:space="0" w:color="auto"/>
        <w:right w:val="none" w:sz="0" w:space="0" w:color="auto"/>
      </w:divBdr>
    </w:div>
    <w:div w:id="1229611637">
      <w:bodyDiv w:val="1"/>
      <w:marLeft w:val="0"/>
      <w:marRight w:val="0"/>
      <w:marTop w:val="0"/>
      <w:marBottom w:val="0"/>
      <w:divBdr>
        <w:top w:val="none" w:sz="0" w:space="0" w:color="auto"/>
        <w:left w:val="none" w:sz="0" w:space="0" w:color="auto"/>
        <w:bottom w:val="none" w:sz="0" w:space="0" w:color="auto"/>
        <w:right w:val="none" w:sz="0" w:space="0" w:color="auto"/>
      </w:divBdr>
    </w:div>
    <w:div w:id="1241793036">
      <w:bodyDiv w:val="1"/>
      <w:marLeft w:val="0"/>
      <w:marRight w:val="0"/>
      <w:marTop w:val="0"/>
      <w:marBottom w:val="0"/>
      <w:divBdr>
        <w:top w:val="none" w:sz="0" w:space="0" w:color="auto"/>
        <w:left w:val="none" w:sz="0" w:space="0" w:color="auto"/>
        <w:bottom w:val="none" w:sz="0" w:space="0" w:color="auto"/>
        <w:right w:val="none" w:sz="0" w:space="0" w:color="auto"/>
      </w:divBdr>
    </w:div>
    <w:div w:id="1261642741">
      <w:bodyDiv w:val="1"/>
      <w:marLeft w:val="0"/>
      <w:marRight w:val="0"/>
      <w:marTop w:val="0"/>
      <w:marBottom w:val="0"/>
      <w:divBdr>
        <w:top w:val="none" w:sz="0" w:space="0" w:color="auto"/>
        <w:left w:val="none" w:sz="0" w:space="0" w:color="auto"/>
        <w:bottom w:val="none" w:sz="0" w:space="0" w:color="auto"/>
        <w:right w:val="none" w:sz="0" w:space="0" w:color="auto"/>
      </w:divBdr>
    </w:div>
    <w:div w:id="1263493280">
      <w:bodyDiv w:val="1"/>
      <w:marLeft w:val="0"/>
      <w:marRight w:val="0"/>
      <w:marTop w:val="0"/>
      <w:marBottom w:val="0"/>
      <w:divBdr>
        <w:top w:val="none" w:sz="0" w:space="0" w:color="auto"/>
        <w:left w:val="none" w:sz="0" w:space="0" w:color="auto"/>
        <w:bottom w:val="none" w:sz="0" w:space="0" w:color="auto"/>
        <w:right w:val="none" w:sz="0" w:space="0" w:color="auto"/>
      </w:divBdr>
    </w:div>
    <w:div w:id="1268777658">
      <w:bodyDiv w:val="1"/>
      <w:marLeft w:val="0"/>
      <w:marRight w:val="0"/>
      <w:marTop w:val="0"/>
      <w:marBottom w:val="0"/>
      <w:divBdr>
        <w:top w:val="none" w:sz="0" w:space="0" w:color="auto"/>
        <w:left w:val="none" w:sz="0" w:space="0" w:color="auto"/>
        <w:bottom w:val="none" w:sz="0" w:space="0" w:color="auto"/>
        <w:right w:val="none" w:sz="0" w:space="0" w:color="auto"/>
      </w:divBdr>
    </w:div>
    <w:div w:id="1270698710">
      <w:bodyDiv w:val="1"/>
      <w:marLeft w:val="0"/>
      <w:marRight w:val="0"/>
      <w:marTop w:val="0"/>
      <w:marBottom w:val="0"/>
      <w:divBdr>
        <w:top w:val="none" w:sz="0" w:space="0" w:color="auto"/>
        <w:left w:val="none" w:sz="0" w:space="0" w:color="auto"/>
        <w:bottom w:val="none" w:sz="0" w:space="0" w:color="auto"/>
        <w:right w:val="none" w:sz="0" w:space="0" w:color="auto"/>
      </w:divBdr>
    </w:div>
    <w:div w:id="1280575195">
      <w:bodyDiv w:val="1"/>
      <w:marLeft w:val="0"/>
      <w:marRight w:val="0"/>
      <w:marTop w:val="0"/>
      <w:marBottom w:val="0"/>
      <w:divBdr>
        <w:top w:val="none" w:sz="0" w:space="0" w:color="auto"/>
        <w:left w:val="none" w:sz="0" w:space="0" w:color="auto"/>
        <w:bottom w:val="none" w:sz="0" w:space="0" w:color="auto"/>
        <w:right w:val="none" w:sz="0" w:space="0" w:color="auto"/>
      </w:divBdr>
    </w:div>
    <w:div w:id="1287615700">
      <w:bodyDiv w:val="1"/>
      <w:marLeft w:val="0"/>
      <w:marRight w:val="0"/>
      <w:marTop w:val="0"/>
      <w:marBottom w:val="0"/>
      <w:divBdr>
        <w:top w:val="none" w:sz="0" w:space="0" w:color="auto"/>
        <w:left w:val="none" w:sz="0" w:space="0" w:color="auto"/>
        <w:bottom w:val="none" w:sz="0" w:space="0" w:color="auto"/>
        <w:right w:val="none" w:sz="0" w:space="0" w:color="auto"/>
      </w:divBdr>
    </w:div>
    <w:div w:id="1290431118">
      <w:bodyDiv w:val="1"/>
      <w:marLeft w:val="0"/>
      <w:marRight w:val="0"/>
      <w:marTop w:val="0"/>
      <w:marBottom w:val="0"/>
      <w:divBdr>
        <w:top w:val="none" w:sz="0" w:space="0" w:color="auto"/>
        <w:left w:val="none" w:sz="0" w:space="0" w:color="auto"/>
        <w:bottom w:val="none" w:sz="0" w:space="0" w:color="auto"/>
        <w:right w:val="none" w:sz="0" w:space="0" w:color="auto"/>
      </w:divBdr>
    </w:div>
    <w:div w:id="1295868662">
      <w:bodyDiv w:val="1"/>
      <w:marLeft w:val="0"/>
      <w:marRight w:val="0"/>
      <w:marTop w:val="0"/>
      <w:marBottom w:val="0"/>
      <w:divBdr>
        <w:top w:val="none" w:sz="0" w:space="0" w:color="auto"/>
        <w:left w:val="none" w:sz="0" w:space="0" w:color="auto"/>
        <w:bottom w:val="none" w:sz="0" w:space="0" w:color="auto"/>
        <w:right w:val="none" w:sz="0" w:space="0" w:color="auto"/>
      </w:divBdr>
    </w:div>
    <w:div w:id="1297879938">
      <w:bodyDiv w:val="1"/>
      <w:marLeft w:val="0"/>
      <w:marRight w:val="0"/>
      <w:marTop w:val="0"/>
      <w:marBottom w:val="0"/>
      <w:divBdr>
        <w:top w:val="none" w:sz="0" w:space="0" w:color="auto"/>
        <w:left w:val="none" w:sz="0" w:space="0" w:color="auto"/>
        <w:bottom w:val="none" w:sz="0" w:space="0" w:color="auto"/>
        <w:right w:val="none" w:sz="0" w:space="0" w:color="auto"/>
      </w:divBdr>
    </w:div>
    <w:div w:id="1301152357">
      <w:bodyDiv w:val="1"/>
      <w:marLeft w:val="0"/>
      <w:marRight w:val="0"/>
      <w:marTop w:val="0"/>
      <w:marBottom w:val="0"/>
      <w:divBdr>
        <w:top w:val="none" w:sz="0" w:space="0" w:color="auto"/>
        <w:left w:val="none" w:sz="0" w:space="0" w:color="auto"/>
        <w:bottom w:val="none" w:sz="0" w:space="0" w:color="auto"/>
        <w:right w:val="none" w:sz="0" w:space="0" w:color="auto"/>
      </w:divBdr>
    </w:div>
    <w:div w:id="1301568017">
      <w:bodyDiv w:val="1"/>
      <w:marLeft w:val="0"/>
      <w:marRight w:val="0"/>
      <w:marTop w:val="0"/>
      <w:marBottom w:val="0"/>
      <w:divBdr>
        <w:top w:val="none" w:sz="0" w:space="0" w:color="auto"/>
        <w:left w:val="none" w:sz="0" w:space="0" w:color="auto"/>
        <w:bottom w:val="none" w:sz="0" w:space="0" w:color="auto"/>
        <w:right w:val="none" w:sz="0" w:space="0" w:color="auto"/>
      </w:divBdr>
    </w:div>
    <w:div w:id="1304310732">
      <w:bodyDiv w:val="1"/>
      <w:marLeft w:val="0"/>
      <w:marRight w:val="0"/>
      <w:marTop w:val="0"/>
      <w:marBottom w:val="0"/>
      <w:divBdr>
        <w:top w:val="none" w:sz="0" w:space="0" w:color="auto"/>
        <w:left w:val="none" w:sz="0" w:space="0" w:color="auto"/>
        <w:bottom w:val="none" w:sz="0" w:space="0" w:color="auto"/>
        <w:right w:val="none" w:sz="0" w:space="0" w:color="auto"/>
      </w:divBdr>
    </w:div>
    <w:div w:id="1305156828">
      <w:bodyDiv w:val="1"/>
      <w:marLeft w:val="0"/>
      <w:marRight w:val="0"/>
      <w:marTop w:val="0"/>
      <w:marBottom w:val="0"/>
      <w:divBdr>
        <w:top w:val="none" w:sz="0" w:space="0" w:color="auto"/>
        <w:left w:val="none" w:sz="0" w:space="0" w:color="auto"/>
        <w:bottom w:val="none" w:sz="0" w:space="0" w:color="auto"/>
        <w:right w:val="none" w:sz="0" w:space="0" w:color="auto"/>
      </w:divBdr>
    </w:div>
    <w:div w:id="1306080880">
      <w:bodyDiv w:val="1"/>
      <w:marLeft w:val="0"/>
      <w:marRight w:val="0"/>
      <w:marTop w:val="0"/>
      <w:marBottom w:val="0"/>
      <w:divBdr>
        <w:top w:val="none" w:sz="0" w:space="0" w:color="auto"/>
        <w:left w:val="none" w:sz="0" w:space="0" w:color="auto"/>
        <w:bottom w:val="none" w:sz="0" w:space="0" w:color="auto"/>
        <w:right w:val="none" w:sz="0" w:space="0" w:color="auto"/>
      </w:divBdr>
    </w:div>
    <w:div w:id="1318148020">
      <w:bodyDiv w:val="1"/>
      <w:marLeft w:val="0"/>
      <w:marRight w:val="0"/>
      <w:marTop w:val="0"/>
      <w:marBottom w:val="0"/>
      <w:divBdr>
        <w:top w:val="none" w:sz="0" w:space="0" w:color="auto"/>
        <w:left w:val="none" w:sz="0" w:space="0" w:color="auto"/>
        <w:bottom w:val="none" w:sz="0" w:space="0" w:color="auto"/>
        <w:right w:val="none" w:sz="0" w:space="0" w:color="auto"/>
      </w:divBdr>
    </w:div>
    <w:div w:id="1324579917">
      <w:bodyDiv w:val="1"/>
      <w:marLeft w:val="0"/>
      <w:marRight w:val="0"/>
      <w:marTop w:val="0"/>
      <w:marBottom w:val="0"/>
      <w:divBdr>
        <w:top w:val="none" w:sz="0" w:space="0" w:color="auto"/>
        <w:left w:val="none" w:sz="0" w:space="0" w:color="auto"/>
        <w:bottom w:val="none" w:sz="0" w:space="0" w:color="auto"/>
        <w:right w:val="none" w:sz="0" w:space="0" w:color="auto"/>
      </w:divBdr>
    </w:div>
    <w:div w:id="1325545642">
      <w:bodyDiv w:val="1"/>
      <w:marLeft w:val="0"/>
      <w:marRight w:val="0"/>
      <w:marTop w:val="0"/>
      <w:marBottom w:val="0"/>
      <w:divBdr>
        <w:top w:val="none" w:sz="0" w:space="0" w:color="auto"/>
        <w:left w:val="none" w:sz="0" w:space="0" w:color="auto"/>
        <w:bottom w:val="none" w:sz="0" w:space="0" w:color="auto"/>
        <w:right w:val="none" w:sz="0" w:space="0" w:color="auto"/>
      </w:divBdr>
    </w:div>
    <w:div w:id="1328899551">
      <w:bodyDiv w:val="1"/>
      <w:marLeft w:val="0"/>
      <w:marRight w:val="0"/>
      <w:marTop w:val="0"/>
      <w:marBottom w:val="0"/>
      <w:divBdr>
        <w:top w:val="none" w:sz="0" w:space="0" w:color="auto"/>
        <w:left w:val="none" w:sz="0" w:space="0" w:color="auto"/>
        <w:bottom w:val="none" w:sz="0" w:space="0" w:color="auto"/>
        <w:right w:val="none" w:sz="0" w:space="0" w:color="auto"/>
      </w:divBdr>
      <w:divsChild>
        <w:div w:id="486291635">
          <w:marLeft w:val="720"/>
          <w:marRight w:val="0"/>
          <w:marTop w:val="0"/>
          <w:marBottom w:val="0"/>
          <w:divBdr>
            <w:top w:val="none" w:sz="0" w:space="0" w:color="auto"/>
            <w:left w:val="none" w:sz="0" w:space="0" w:color="auto"/>
            <w:bottom w:val="none" w:sz="0" w:space="0" w:color="auto"/>
            <w:right w:val="none" w:sz="0" w:space="0" w:color="auto"/>
          </w:divBdr>
        </w:div>
      </w:divsChild>
    </w:div>
    <w:div w:id="1340811852">
      <w:bodyDiv w:val="1"/>
      <w:marLeft w:val="0"/>
      <w:marRight w:val="0"/>
      <w:marTop w:val="0"/>
      <w:marBottom w:val="0"/>
      <w:divBdr>
        <w:top w:val="none" w:sz="0" w:space="0" w:color="auto"/>
        <w:left w:val="none" w:sz="0" w:space="0" w:color="auto"/>
        <w:bottom w:val="none" w:sz="0" w:space="0" w:color="auto"/>
        <w:right w:val="none" w:sz="0" w:space="0" w:color="auto"/>
      </w:divBdr>
    </w:div>
    <w:div w:id="1344239179">
      <w:bodyDiv w:val="1"/>
      <w:marLeft w:val="0"/>
      <w:marRight w:val="0"/>
      <w:marTop w:val="0"/>
      <w:marBottom w:val="0"/>
      <w:divBdr>
        <w:top w:val="none" w:sz="0" w:space="0" w:color="auto"/>
        <w:left w:val="none" w:sz="0" w:space="0" w:color="auto"/>
        <w:bottom w:val="none" w:sz="0" w:space="0" w:color="auto"/>
        <w:right w:val="none" w:sz="0" w:space="0" w:color="auto"/>
      </w:divBdr>
    </w:div>
    <w:div w:id="1350913873">
      <w:bodyDiv w:val="1"/>
      <w:marLeft w:val="0"/>
      <w:marRight w:val="0"/>
      <w:marTop w:val="0"/>
      <w:marBottom w:val="0"/>
      <w:divBdr>
        <w:top w:val="none" w:sz="0" w:space="0" w:color="auto"/>
        <w:left w:val="none" w:sz="0" w:space="0" w:color="auto"/>
        <w:bottom w:val="none" w:sz="0" w:space="0" w:color="auto"/>
        <w:right w:val="none" w:sz="0" w:space="0" w:color="auto"/>
      </w:divBdr>
    </w:div>
    <w:div w:id="1352881286">
      <w:bodyDiv w:val="1"/>
      <w:marLeft w:val="0"/>
      <w:marRight w:val="0"/>
      <w:marTop w:val="0"/>
      <w:marBottom w:val="0"/>
      <w:divBdr>
        <w:top w:val="none" w:sz="0" w:space="0" w:color="auto"/>
        <w:left w:val="none" w:sz="0" w:space="0" w:color="auto"/>
        <w:bottom w:val="none" w:sz="0" w:space="0" w:color="auto"/>
        <w:right w:val="none" w:sz="0" w:space="0" w:color="auto"/>
      </w:divBdr>
    </w:div>
    <w:div w:id="1355035759">
      <w:bodyDiv w:val="1"/>
      <w:marLeft w:val="0"/>
      <w:marRight w:val="0"/>
      <w:marTop w:val="0"/>
      <w:marBottom w:val="0"/>
      <w:divBdr>
        <w:top w:val="none" w:sz="0" w:space="0" w:color="auto"/>
        <w:left w:val="none" w:sz="0" w:space="0" w:color="auto"/>
        <w:bottom w:val="none" w:sz="0" w:space="0" w:color="auto"/>
        <w:right w:val="none" w:sz="0" w:space="0" w:color="auto"/>
      </w:divBdr>
    </w:div>
    <w:div w:id="1364401844">
      <w:bodyDiv w:val="1"/>
      <w:marLeft w:val="0"/>
      <w:marRight w:val="0"/>
      <w:marTop w:val="0"/>
      <w:marBottom w:val="0"/>
      <w:divBdr>
        <w:top w:val="none" w:sz="0" w:space="0" w:color="auto"/>
        <w:left w:val="none" w:sz="0" w:space="0" w:color="auto"/>
        <w:bottom w:val="none" w:sz="0" w:space="0" w:color="auto"/>
        <w:right w:val="none" w:sz="0" w:space="0" w:color="auto"/>
      </w:divBdr>
    </w:div>
    <w:div w:id="1369646228">
      <w:bodyDiv w:val="1"/>
      <w:marLeft w:val="0"/>
      <w:marRight w:val="0"/>
      <w:marTop w:val="0"/>
      <w:marBottom w:val="0"/>
      <w:divBdr>
        <w:top w:val="none" w:sz="0" w:space="0" w:color="auto"/>
        <w:left w:val="none" w:sz="0" w:space="0" w:color="auto"/>
        <w:bottom w:val="none" w:sz="0" w:space="0" w:color="auto"/>
        <w:right w:val="none" w:sz="0" w:space="0" w:color="auto"/>
      </w:divBdr>
    </w:div>
    <w:div w:id="1370033396">
      <w:bodyDiv w:val="1"/>
      <w:marLeft w:val="0"/>
      <w:marRight w:val="0"/>
      <w:marTop w:val="0"/>
      <w:marBottom w:val="0"/>
      <w:divBdr>
        <w:top w:val="none" w:sz="0" w:space="0" w:color="auto"/>
        <w:left w:val="none" w:sz="0" w:space="0" w:color="auto"/>
        <w:bottom w:val="none" w:sz="0" w:space="0" w:color="auto"/>
        <w:right w:val="none" w:sz="0" w:space="0" w:color="auto"/>
      </w:divBdr>
    </w:div>
    <w:div w:id="1377004414">
      <w:bodyDiv w:val="1"/>
      <w:marLeft w:val="0"/>
      <w:marRight w:val="0"/>
      <w:marTop w:val="0"/>
      <w:marBottom w:val="0"/>
      <w:divBdr>
        <w:top w:val="none" w:sz="0" w:space="0" w:color="auto"/>
        <w:left w:val="none" w:sz="0" w:space="0" w:color="auto"/>
        <w:bottom w:val="none" w:sz="0" w:space="0" w:color="auto"/>
        <w:right w:val="none" w:sz="0" w:space="0" w:color="auto"/>
      </w:divBdr>
    </w:div>
    <w:div w:id="1379009614">
      <w:bodyDiv w:val="1"/>
      <w:marLeft w:val="0"/>
      <w:marRight w:val="0"/>
      <w:marTop w:val="0"/>
      <w:marBottom w:val="0"/>
      <w:divBdr>
        <w:top w:val="none" w:sz="0" w:space="0" w:color="auto"/>
        <w:left w:val="none" w:sz="0" w:space="0" w:color="auto"/>
        <w:bottom w:val="none" w:sz="0" w:space="0" w:color="auto"/>
        <w:right w:val="none" w:sz="0" w:space="0" w:color="auto"/>
      </w:divBdr>
    </w:div>
    <w:div w:id="1383796212">
      <w:bodyDiv w:val="1"/>
      <w:marLeft w:val="0"/>
      <w:marRight w:val="0"/>
      <w:marTop w:val="0"/>
      <w:marBottom w:val="0"/>
      <w:divBdr>
        <w:top w:val="none" w:sz="0" w:space="0" w:color="auto"/>
        <w:left w:val="none" w:sz="0" w:space="0" w:color="auto"/>
        <w:bottom w:val="none" w:sz="0" w:space="0" w:color="auto"/>
        <w:right w:val="none" w:sz="0" w:space="0" w:color="auto"/>
      </w:divBdr>
    </w:div>
    <w:div w:id="1385637073">
      <w:bodyDiv w:val="1"/>
      <w:marLeft w:val="0"/>
      <w:marRight w:val="0"/>
      <w:marTop w:val="0"/>
      <w:marBottom w:val="0"/>
      <w:divBdr>
        <w:top w:val="none" w:sz="0" w:space="0" w:color="auto"/>
        <w:left w:val="none" w:sz="0" w:space="0" w:color="auto"/>
        <w:bottom w:val="none" w:sz="0" w:space="0" w:color="auto"/>
        <w:right w:val="none" w:sz="0" w:space="0" w:color="auto"/>
      </w:divBdr>
    </w:div>
    <w:div w:id="1388144681">
      <w:bodyDiv w:val="1"/>
      <w:marLeft w:val="0"/>
      <w:marRight w:val="0"/>
      <w:marTop w:val="0"/>
      <w:marBottom w:val="0"/>
      <w:divBdr>
        <w:top w:val="none" w:sz="0" w:space="0" w:color="auto"/>
        <w:left w:val="none" w:sz="0" w:space="0" w:color="auto"/>
        <w:bottom w:val="none" w:sz="0" w:space="0" w:color="auto"/>
        <w:right w:val="none" w:sz="0" w:space="0" w:color="auto"/>
      </w:divBdr>
    </w:div>
    <w:div w:id="1390882129">
      <w:bodyDiv w:val="1"/>
      <w:marLeft w:val="0"/>
      <w:marRight w:val="0"/>
      <w:marTop w:val="0"/>
      <w:marBottom w:val="0"/>
      <w:divBdr>
        <w:top w:val="none" w:sz="0" w:space="0" w:color="auto"/>
        <w:left w:val="none" w:sz="0" w:space="0" w:color="auto"/>
        <w:bottom w:val="none" w:sz="0" w:space="0" w:color="auto"/>
        <w:right w:val="none" w:sz="0" w:space="0" w:color="auto"/>
      </w:divBdr>
    </w:div>
    <w:div w:id="1394308210">
      <w:bodyDiv w:val="1"/>
      <w:marLeft w:val="0"/>
      <w:marRight w:val="0"/>
      <w:marTop w:val="0"/>
      <w:marBottom w:val="0"/>
      <w:divBdr>
        <w:top w:val="none" w:sz="0" w:space="0" w:color="auto"/>
        <w:left w:val="none" w:sz="0" w:space="0" w:color="auto"/>
        <w:bottom w:val="none" w:sz="0" w:space="0" w:color="auto"/>
        <w:right w:val="none" w:sz="0" w:space="0" w:color="auto"/>
      </w:divBdr>
    </w:div>
    <w:div w:id="1395196214">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57683">
      <w:bodyDiv w:val="1"/>
      <w:marLeft w:val="0"/>
      <w:marRight w:val="0"/>
      <w:marTop w:val="0"/>
      <w:marBottom w:val="0"/>
      <w:divBdr>
        <w:top w:val="none" w:sz="0" w:space="0" w:color="auto"/>
        <w:left w:val="none" w:sz="0" w:space="0" w:color="auto"/>
        <w:bottom w:val="none" w:sz="0" w:space="0" w:color="auto"/>
        <w:right w:val="none" w:sz="0" w:space="0" w:color="auto"/>
      </w:divBdr>
    </w:div>
    <w:div w:id="1416973910">
      <w:bodyDiv w:val="1"/>
      <w:marLeft w:val="0"/>
      <w:marRight w:val="0"/>
      <w:marTop w:val="0"/>
      <w:marBottom w:val="0"/>
      <w:divBdr>
        <w:top w:val="none" w:sz="0" w:space="0" w:color="auto"/>
        <w:left w:val="none" w:sz="0" w:space="0" w:color="auto"/>
        <w:bottom w:val="none" w:sz="0" w:space="0" w:color="auto"/>
        <w:right w:val="none" w:sz="0" w:space="0" w:color="auto"/>
      </w:divBdr>
    </w:div>
    <w:div w:id="1423452485">
      <w:bodyDiv w:val="1"/>
      <w:marLeft w:val="0"/>
      <w:marRight w:val="0"/>
      <w:marTop w:val="0"/>
      <w:marBottom w:val="0"/>
      <w:divBdr>
        <w:top w:val="none" w:sz="0" w:space="0" w:color="auto"/>
        <w:left w:val="none" w:sz="0" w:space="0" w:color="auto"/>
        <w:bottom w:val="none" w:sz="0" w:space="0" w:color="auto"/>
        <w:right w:val="none" w:sz="0" w:space="0" w:color="auto"/>
      </w:divBdr>
    </w:div>
    <w:div w:id="1424497437">
      <w:bodyDiv w:val="1"/>
      <w:marLeft w:val="0"/>
      <w:marRight w:val="0"/>
      <w:marTop w:val="0"/>
      <w:marBottom w:val="0"/>
      <w:divBdr>
        <w:top w:val="none" w:sz="0" w:space="0" w:color="auto"/>
        <w:left w:val="none" w:sz="0" w:space="0" w:color="auto"/>
        <w:bottom w:val="none" w:sz="0" w:space="0" w:color="auto"/>
        <w:right w:val="none" w:sz="0" w:space="0" w:color="auto"/>
      </w:divBdr>
    </w:div>
    <w:div w:id="1425758757">
      <w:bodyDiv w:val="1"/>
      <w:marLeft w:val="0"/>
      <w:marRight w:val="0"/>
      <w:marTop w:val="0"/>
      <w:marBottom w:val="0"/>
      <w:divBdr>
        <w:top w:val="none" w:sz="0" w:space="0" w:color="auto"/>
        <w:left w:val="none" w:sz="0" w:space="0" w:color="auto"/>
        <w:bottom w:val="none" w:sz="0" w:space="0" w:color="auto"/>
        <w:right w:val="none" w:sz="0" w:space="0" w:color="auto"/>
      </w:divBdr>
    </w:div>
    <w:div w:id="1445341905">
      <w:bodyDiv w:val="1"/>
      <w:marLeft w:val="0"/>
      <w:marRight w:val="0"/>
      <w:marTop w:val="0"/>
      <w:marBottom w:val="0"/>
      <w:divBdr>
        <w:top w:val="none" w:sz="0" w:space="0" w:color="auto"/>
        <w:left w:val="none" w:sz="0" w:space="0" w:color="auto"/>
        <w:bottom w:val="none" w:sz="0" w:space="0" w:color="auto"/>
        <w:right w:val="none" w:sz="0" w:space="0" w:color="auto"/>
      </w:divBdr>
      <w:divsChild>
        <w:div w:id="778178337">
          <w:marLeft w:val="547"/>
          <w:marRight w:val="0"/>
          <w:marTop w:val="0"/>
          <w:marBottom w:val="0"/>
          <w:divBdr>
            <w:top w:val="none" w:sz="0" w:space="0" w:color="auto"/>
            <w:left w:val="none" w:sz="0" w:space="0" w:color="auto"/>
            <w:bottom w:val="none" w:sz="0" w:space="0" w:color="auto"/>
            <w:right w:val="none" w:sz="0" w:space="0" w:color="auto"/>
          </w:divBdr>
        </w:div>
        <w:div w:id="2019187873">
          <w:marLeft w:val="547"/>
          <w:marRight w:val="0"/>
          <w:marTop w:val="0"/>
          <w:marBottom w:val="0"/>
          <w:divBdr>
            <w:top w:val="none" w:sz="0" w:space="0" w:color="auto"/>
            <w:left w:val="none" w:sz="0" w:space="0" w:color="auto"/>
            <w:bottom w:val="none" w:sz="0" w:space="0" w:color="auto"/>
            <w:right w:val="none" w:sz="0" w:space="0" w:color="auto"/>
          </w:divBdr>
        </w:div>
        <w:div w:id="487867839">
          <w:marLeft w:val="547"/>
          <w:marRight w:val="0"/>
          <w:marTop w:val="0"/>
          <w:marBottom w:val="0"/>
          <w:divBdr>
            <w:top w:val="none" w:sz="0" w:space="0" w:color="auto"/>
            <w:left w:val="none" w:sz="0" w:space="0" w:color="auto"/>
            <w:bottom w:val="none" w:sz="0" w:space="0" w:color="auto"/>
            <w:right w:val="none" w:sz="0" w:space="0" w:color="auto"/>
          </w:divBdr>
        </w:div>
      </w:divsChild>
    </w:div>
    <w:div w:id="1451167640">
      <w:bodyDiv w:val="1"/>
      <w:marLeft w:val="0"/>
      <w:marRight w:val="0"/>
      <w:marTop w:val="0"/>
      <w:marBottom w:val="0"/>
      <w:divBdr>
        <w:top w:val="none" w:sz="0" w:space="0" w:color="auto"/>
        <w:left w:val="none" w:sz="0" w:space="0" w:color="auto"/>
        <w:bottom w:val="none" w:sz="0" w:space="0" w:color="auto"/>
        <w:right w:val="none" w:sz="0" w:space="0" w:color="auto"/>
      </w:divBdr>
    </w:div>
    <w:div w:id="1457677987">
      <w:bodyDiv w:val="1"/>
      <w:marLeft w:val="0"/>
      <w:marRight w:val="0"/>
      <w:marTop w:val="0"/>
      <w:marBottom w:val="0"/>
      <w:divBdr>
        <w:top w:val="none" w:sz="0" w:space="0" w:color="auto"/>
        <w:left w:val="none" w:sz="0" w:space="0" w:color="auto"/>
        <w:bottom w:val="none" w:sz="0" w:space="0" w:color="auto"/>
        <w:right w:val="none" w:sz="0" w:space="0" w:color="auto"/>
      </w:divBdr>
    </w:div>
    <w:div w:id="1500736235">
      <w:bodyDiv w:val="1"/>
      <w:marLeft w:val="0"/>
      <w:marRight w:val="0"/>
      <w:marTop w:val="0"/>
      <w:marBottom w:val="0"/>
      <w:divBdr>
        <w:top w:val="none" w:sz="0" w:space="0" w:color="auto"/>
        <w:left w:val="none" w:sz="0" w:space="0" w:color="auto"/>
        <w:bottom w:val="none" w:sz="0" w:space="0" w:color="auto"/>
        <w:right w:val="none" w:sz="0" w:space="0" w:color="auto"/>
      </w:divBdr>
    </w:div>
    <w:div w:id="1500926584">
      <w:bodyDiv w:val="1"/>
      <w:marLeft w:val="0"/>
      <w:marRight w:val="0"/>
      <w:marTop w:val="0"/>
      <w:marBottom w:val="0"/>
      <w:divBdr>
        <w:top w:val="none" w:sz="0" w:space="0" w:color="auto"/>
        <w:left w:val="none" w:sz="0" w:space="0" w:color="auto"/>
        <w:bottom w:val="none" w:sz="0" w:space="0" w:color="auto"/>
        <w:right w:val="none" w:sz="0" w:space="0" w:color="auto"/>
      </w:divBdr>
      <w:divsChild>
        <w:div w:id="1663848726">
          <w:marLeft w:val="547"/>
          <w:marRight w:val="0"/>
          <w:marTop w:val="0"/>
          <w:marBottom w:val="0"/>
          <w:divBdr>
            <w:top w:val="none" w:sz="0" w:space="0" w:color="auto"/>
            <w:left w:val="none" w:sz="0" w:space="0" w:color="auto"/>
            <w:bottom w:val="none" w:sz="0" w:space="0" w:color="auto"/>
            <w:right w:val="none" w:sz="0" w:space="0" w:color="auto"/>
          </w:divBdr>
        </w:div>
      </w:divsChild>
    </w:div>
    <w:div w:id="1501850053">
      <w:bodyDiv w:val="1"/>
      <w:marLeft w:val="0"/>
      <w:marRight w:val="0"/>
      <w:marTop w:val="0"/>
      <w:marBottom w:val="0"/>
      <w:divBdr>
        <w:top w:val="none" w:sz="0" w:space="0" w:color="auto"/>
        <w:left w:val="none" w:sz="0" w:space="0" w:color="auto"/>
        <w:bottom w:val="none" w:sz="0" w:space="0" w:color="auto"/>
        <w:right w:val="none" w:sz="0" w:space="0" w:color="auto"/>
      </w:divBdr>
    </w:div>
    <w:div w:id="1506165073">
      <w:bodyDiv w:val="1"/>
      <w:marLeft w:val="0"/>
      <w:marRight w:val="0"/>
      <w:marTop w:val="0"/>
      <w:marBottom w:val="0"/>
      <w:divBdr>
        <w:top w:val="none" w:sz="0" w:space="0" w:color="auto"/>
        <w:left w:val="none" w:sz="0" w:space="0" w:color="auto"/>
        <w:bottom w:val="none" w:sz="0" w:space="0" w:color="auto"/>
        <w:right w:val="none" w:sz="0" w:space="0" w:color="auto"/>
      </w:divBdr>
    </w:div>
    <w:div w:id="1507593812">
      <w:bodyDiv w:val="1"/>
      <w:marLeft w:val="0"/>
      <w:marRight w:val="0"/>
      <w:marTop w:val="0"/>
      <w:marBottom w:val="0"/>
      <w:divBdr>
        <w:top w:val="none" w:sz="0" w:space="0" w:color="auto"/>
        <w:left w:val="none" w:sz="0" w:space="0" w:color="auto"/>
        <w:bottom w:val="none" w:sz="0" w:space="0" w:color="auto"/>
        <w:right w:val="none" w:sz="0" w:space="0" w:color="auto"/>
      </w:divBdr>
    </w:div>
    <w:div w:id="1525555888">
      <w:bodyDiv w:val="1"/>
      <w:marLeft w:val="0"/>
      <w:marRight w:val="0"/>
      <w:marTop w:val="0"/>
      <w:marBottom w:val="0"/>
      <w:divBdr>
        <w:top w:val="none" w:sz="0" w:space="0" w:color="auto"/>
        <w:left w:val="none" w:sz="0" w:space="0" w:color="auto"/>
        <w:bottom w:val="none" w:sz="0" w:space="0" w:color="auto"/>
        <w:right w:val="none" w:sz="0" w:space="0" w:color="auto"/>
      </w:divBdr>
    </w:div>
    <w:div w:id="1525702658">
      <w:bodyDiv w:val="1"/>
      <w:marLeft w:val="0"/>
      <w:marRight w:val="0"/>
      <w:marTop w:val="0"/>
      <w:marBottom w:val="0"/>
      <w:divBdr>
        <w:top w:val="none" w:sz="0" w:space="0" w:color="auto"/>
        <w:left w:val="none" w:sz="0" w:space="0" w:color="auto"/>
        <w:bottom w:val="none" w:sz="0" w:space="0" w:color="auto"/>
        <w:right w:val="none" w:sz="0" w:space="0" w:color="auto"/>
      </w:divBdr>
    </w:div>
    <w:div w:id="1528566464">
      <w:bodyDiv w:val="1"/>
      <w:marLeft w:val="0"/>
      <w:marRight w:val="0"/>
      <w:marTop w:val="0"/>
      <w:marBottom w:val="0"/>
      <w:divBdr>
        <w:top w:val="none" w:sz="0" w:space="0" w:color="auto"/>
        <w:left w:val="none" w:sz="0" w:space="0" w:color="auto"/>
        <w:bottom w:val="none" w:sz="0" w:space="0" w:color="auto"/>
        <w:right w:val="none" w:sz="0" w:space="0" w:color="auto"/>
      </w:divBdr>
    </w:div>
    <w:div w:id="1530684107">
      <w:bodyDiv w:val="1"/>
      <w:marLeft w:val="0"/>
      <w:marRight w:val="0"/>
      <w:marTop w:val="0"/>
      <w:marBottom w:val="0"/>
      <w:divBdr>
        <w:top w:val="none" w:sz="0" w:space="0" w:color="auto"/>
        <w:left w:val="none" w:sz="0" w:space="0" w:color="auto"/>
        <w:bottom w:val="none" w:sz="0" w:space="0" w:color="auto"/>
        <w:right w:val="none" w:sz="0" w:space="0" w:color="auto"/>
      </w:divBdr>
    </w:div>
    <w:div w:id="1537111655">
      <w:bodyDiv w:val="1"/>
      <w:marLeft w:val="0"/>
      <w:marRight w:val="0"/>
      <w:marTop w:val="0"/>
      <w:marBottom w:val="0"/>
      <w:divBdr>
        <w:top w:val="none" w:sz="0" w:space="0" w:color="auto"/>
        <w:left w:val="none" w:sz="0" w:space="0" w:color="auto"/>
        <w:bottom w:val="none" w:sz="0" w:space="0" w:color="auto"/>
        <w:right w:val="none" w:sz="0" w:space="0" w:color="auto"/>
      </w:divBdr>
    </w:div>
    <w:div w:id="1549998469">
      <w:bodyDiv w:val="1"/>
      <w:marLeft w:val="0"/>
      <w:marRight w:val="0"/>
      <w:marTop w:val="0"/>
      <w:marBottom w:val="0"/>
      <w:divBdr>
        <w:top w:val="none" w:sz="0" w:space="0" w:color="auto"/>
        <w:left w:val="none" w:sz="0" w:space="0" w:color="auto"/>
        <w:bottom w:val="none" w:sz="0" w:space="0" w:color="auto"/>
        <w:right w:val="none" w:sz="0" w:space="0" w:color="auto"/>
      </w:divBdr>
    </w:div>
    <w:div w:id="1556231734">
      <w:bodyDiv w:val="1"/>
      <w:marLeft w:val="0"/>
      <w:marRight w:val="0"/>
      <w:marTop w:val="0"/>
      <w:marBottom w:val="0"/>
      <w:divBdr>
        <w:top w:val="none" w:sz="0" w:space="0" w:color="auto"/>
        <w:left w:val="none" w:sz="0" w:space="0" w:color="auto"/>
        <w:bottom w:val="none" w:sz="0" w:space="0" w:color="auto"/>
        <w:right w:val="none" w:sz="0" w:space="0" w:color="auto"/>
      </w:divBdr>
    </w:div>
    <w:div w:id="1562524444">
      <w:bodyDiv w:val="1"/>
      <w:marLeft w:val="0"/>
      <w:marRight w:val="0"/>
      <w:marTop w:val="0"/>
      <w:marBottom w:val="0"/>
      <w:divBdr>
        <w:top w:val="none" w:sz="0" w:space="0" w:color="auto"/>
        <w:left w:val="none" w:sz="0" w:space="0" w:color="auto"/>
        <w:bottom w:val="none" w:sz="0" w:space="0" w:color="auto"/>
        <w:right w:val="none" w:sz="0" w:space="0" w:color="auto"/>
      </w:divBdr>
    </w:div>
    <w:div w:id="1566254576">
      <w:bodyDiv w:val="1"/>
      <w:marLeft w:val="0"/>
      <w:marRight w:val="0"/>
      <w:marTop w:val="0"/>
      <w:marBottom w:val="0"/>
      <w:divBdr>
        <w:top w:val="none" w:sz="0" w:space="0" w:color="auto"/>
        <w:left w:val="none" w:sz="0" w:space="0" w:color="auto"/>
        <w:bottom w:val="none" w:sz="0" w:space="0" w:color="auto"/>
        <w:right w:val="none" w:sz="0" w:space="0" w:color="auto"/>
      </w:divBdr>
    </w:div>
    <w:div w:id="1575311772">
      <w:bodyDiv w:val="1"/>
      <w:marLeft w:val="0"/>
      <w:marRight w:val="0"/>
      <w:marTop w:val="0"/>
      <w:marBottom w:val="0"/>
      <w:divBdr>
        <w:top w:val="none" w:sz="0" w:space="0" w:color="auto"/>
        <w:left w:val="none" w:sz="0" w:space="0" w:color="auto"/>
        <w:bottom w:val="none" w:sz="0" w:space="0" w:color="auto"/>
        <w:right w:val="none" w:sz="0" w:space="0" w:color="auto"/>
      </w:divBdr>
      <w:divsChild>
        <w:div w:id="308365296">
          <w:marLeft w:val="547"/>
          <w:marRight w:val="0"/>
          <w:marTop w:val="120"/>
          <w:marBottom w:val="120"/>
          <w:divBdr>
            <w:top w:val="none" w:sz="0" w:space="0" w:color="auto"/>
            <w:left w:val="none" w:sz="0" w:space="0" w:color="auto"/>
            <w:bottom w:val="none" w:sz="0" w:space="0" w:color="auto"/>
            <w:right w:val="none" w:sz="0" w:space="0" w:color="auto"/>
          </w:divBdr>
        </w:div>
      </w:divsChild>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3296922">
      <w:bodyDiv w:val="1"/>
      <w:marLeft w:val="0"/>
      <w:marRight w:val="0"/>
      <w:marTop w:val="0"/>
      <w:marBottom w:val="0"/>
      <w:divBdr>
        <w:top w:val="none" w:sz="0" w:space="0" w:color="auto"/>
        <w:left w:val="none" w:sz="0" w:space="0" w:color="auto"/>
        <w:bottom w:val="none" w:sz="0" w:space="0" w:color="auto"/>
        <w:right w:val="none" w:sz="0" w:space="0" w:color="auto"/>
      </w:divBdr>
    </w:div>
    <w:div w:id="1589726538">
      <w:bodyDiv w:val="1"/>
      <w:marLeft w:val="0"/>
      <w:marRight w:val="0"/>
      <w:marTop w:val="0"/>
      <w:marBottom w:val="0"/>
      <w:divBdr>
        <w:top w:val="none" w:sz="0" w:space="0" w:color="auto"/>
        <w:left w:val="none" w:sz="0" w:space="0" w:color="auto"/>
        <w:bottom w:val="none" w:sz="0" w:space="0" w:color="auto"/>
        <w:right w:val="none" w:sz="0" w:space="0" w:color="auto"/>
      </w:divBdr>
    </w:div>
    <w:div w:id="1595477659">
      <w:bodyDiv w:val="1"/>
      <w:marLeft w:val="0"/>
      <w:marRight w:val="0"/>
      <w:marTop w:val="0"/>
      <w:marBottom w:val="0"/>
      <w:divBdr>
        <w:top w:val="none" w:sz="0" w:space="0" w:color="auto"/>
        <w:left w:val="none" w:sz="0" w:space="0" w:color="auto"/>
        <w:bottom w:val="none" w:sz="0" w:space="0" w:color="auto"/>
        <w:right w:val="none" w:sz="0" w:space="0" w:color="auto"/>
      </w:divBdr>
      <w:divsChild>
        <w:div w:id="2007320115">
          <w:marLeft w:val="720"/>
          <w:marRight w:val="0"/>
          <w:marTop w:val="0"/>
          <w:marBottom w:val="0"/>
          <w:divBdr>
            <w:top w:val="none" w:sz="0" w:space="0" w:color="auto"/>
            <w:left w:val="none" w:sz="0" w:space="0" w:color="auto"/>
            <w:bottom w:val="none" w:sz="0" w:space="0" w:color="auto"/>
            <w:right w:val="none" w:sz="0" w:space="0" w:color="auto"/>
          </w:divBdr>
        </w:div>
        <w:div w:id="1100641597">
          <w:marLeft w:val="720"/>
          <w:marRight w:val="0"/>
          <w:marTop w:val="0"/>
          <w:marBottom w:val="0"/>
          <w:divBdr>
            <w:top w:val="none" w:sz="0" w:space="0" w:color="auto"/>
            <w:left w:val="none" w:sz="0" w:space="0" w:color="auto"/>
            <w:bottom w:val="none" w:sz="0" w:space="0" w:color="auto"/>
            <w:right w:val="none" w:sz="0" w:space="0" w:color="auto"/>
          </w:divBdr>
        </w:div>
      </w:divsChild>
    </w:div>
    <w:div w:id="1598059588">
      <w:bodyDiv w:val="1"/>
      <w:marLeft w:val="0"/>
      <w:marRight w:val="0"/>
      <w:marTop w:val="0"/>
      <w:marBottom w:val="0"/>
      <w:divBdr>
        <w:top w:val="none" w:sz="0" w:space="0" w:color="auto"/>
        <w:left w:val="none" w:sz="0" w:space="0" w:color="auto"/>
        <w:bottom w:val="none" w:sz="0" w:space="0" w:color="auto"/>
        <w:right w:val="none" w:sz="0" w:space="0" w:color="auto"/>
      </w:divBdr>
    </w:div>
    <w:div w:id="1605073877">
      <w:bodyDiv w:val="1"/>
      <w:marLeft w:val="0"/>
      <w:marRight w:val="0"/>
      <w:marTop w:val="0"/>
      <w:marBottom w:val="0"/>
      <w:divBdr>
        <w:top w:val="none" w:sz="0" w:space="0" w:color="auto"/>
        <w:left w:val="none" w:sz="0" w:space="0" w:color="auto"/>
        <w:bottom w:val="none" w:sz="0" w:space="0" w:color="auto"/>
        <w:right w:val="none" w:sz="0" w:space="0" w:color="auto"/>
      </w:divBdr>
    </w:div>
    <w:div w:id="1607230171">
      <w:bodyDiv w:val="1"/>
      <w:marLeft w:val="0"/>
      <w:marRight w:val="0"/>
      <w:marTop w:val="0"/>
      <w:marBottom w:val="0"/>
      <w:divBdr>
        <w:top w:val="none" w:sz="0" w:space="0" w:color="auto"/>
        <w:left w:val="none" w:sz="0" w:space="0" w:color="auto"/>
        <w:bottom w:val="none" w:sz="0" w:space="0" w:color="auto"/>
        <w:right w:val="none" w:sz="0" w:space="0" w:color="auto"/>
      </w:divBdr>
    </w:div>
    <w:div w:id="1612467060">
      <w:bodyDiv w:val="1"/>
      <w:marLeft w:val="0"/>
      <w:marRight w:val="0"/>
      <w:marTop w:val="0"/>
      <w:marBottom w:val="0"/>
      <w:divBdr>
        <w:top w:val="none" w:sz="0" w:space="0" w:color="auto"/>
        <w:left w:val="none" w:sz="0" w:space="0" w:color="auto"/>
        <w:bottom w:val="none" w:sz="0" w:space="0" w:color="auto"/>
        <w:right w:val="none" w:sz="0" w:space="0" w:color="auto"/>
      </w:divBdr>
    </w:div>
    <w:div w:id="1614634143">
      <w:bodyDiv w:val="1"/>
      <w:marLeft w:val="0"/>
      <w:marRight w:val="0"/>
      <w:marTop w:val="0"/>
      <w:marBottom w:val="0"/>
      <w:divBdr>
        <w:top w:val="none" w:sz="0" w:space="0" w:color="auto"/>
        <w:left w:val="none" w:sz="0" w:space="0" w:color="auto"/>
        <w:bottom w:val="none" w:sz="0" w:space="0" w:color="auto"/>
        <w:right w:val="none" w:sz="0" w:space="0" w:color="auto"/>
      </w:divBdr>
    </w:div>
    <w:div w:id="1616062634">
      <w:bodyDiv w:val="1"/>
      <w:marLeft w:val="0"/>
      <w:marRight w:val="0"/>
      <w:marTop w:val="0"/>
      <w:marBottom w:val="0"/>
      <w:divBdr>
        <w:top w:val="none" w:sz="0" w:space="0" w:color="auto"/>
        <w:left w:val="none" w:sz="0" w:space="0" w:color="auto"/>
        <w:bottom w:val="none" w:sz="0" w:space="0" w:color="auto"/>
        <w:right w:val="none" w:sz="0" w:space="0" w:color="auto"/>
      </w:divBdr>
    </w:div>
    <w:div w:id="1624576049">
      <w:bodyDiv w:val="1"/>
      <w:marLeft w:val="0"/>
      <w:marRight w:val="0"/>
      <w:marTop w:val="0"/>
      <w:marBottom w:val="0"/>
      <w:divBdr>
        <w:top w:val="none" w:sz="0" w:space="0" w:color="auto"/>
        <w:left w:val="none" w:sz="0" w:space="0" w:color="auto"/>
        <w:bottom w:val="none" w:sz="0" w:space="0" w:color="auto"/>
        <w:right w:val="none" w:sz="0" w:space="0" w:color="auto"/>
      </w:divBdr>
      <w:divsChild>
        <w:div w:id="2105417135">
          <w:marLeft w:val="720"/>
          <w:marRight w:val="0"/>
          <w:marTop w:val="0"/>
          <w:marBottom w:val="0"/>
          <w:divBdr>
            <w:top w:val="none" w:sz="0" w:space="0" w:color="auto"/>
            <w:left w:val="none" w:sz="0" w:space="0" w:color="auto"/>
            <w:bottom w:val="none" w:sz="0" w:space="0" w:color="auto"/>
            <w:right w:val="none" w:sz="0" w:space="0" w:color="auto"/>
          </w:divBdr>
        </w:div>
        <w:div w:id="1084259111">
          <w:marLeft w:val="720"/>
          <w:marRight w:val="0"/>
          <w:marTop w:val="0"/>
          <w:marBottom w:val="0"/>
          <w:divBdr>
            <w:top w:val="none" w:sz="0" w:space="0" w:color="auto"/>
            <w:left w:val="none" w:sz="0" w:space="0" w:color="auto"/>
            <w:bottom w:val="none" w:sz="0" w:space="0" w:color="auto"/>
            <w:right w:val="none" w:sz="0" w:space="0" w:color="auto"/>
          </w:divBdr>
        </w:div>
        <w:div w:id="826093623">
          <w:marLeft w:val="720"/>
          <w:marRight w:val="0"/>
          <w:marTop w:val="0"/>
          <w:marBottom w:val="0"/>
          <w:divBdr>
            <w:top w:val="none" w:sz="0" w:space="0" w:color="auto"/>
            <w:left w:val="none" w:sz="0" w:space="0" w:color="auto"/>
            <w:bottom w:val="none" w:sz="0" w:space="0" w:color="auto"/>
            <w:right w:val="none" w:sz="0" w:space="0" w:color="auto"/>
          </w:divBdr>
        </w:div>
        <w:div w:id="1990135851">
          <w:marLeft w:val="720"/>
          <w:marRight w:val="0"/>
          <w:marTop w:val="0"/>
          <w:marBottom w:val="0"/>
          <w:divBdr>
            <w:top w:val="none" w:sz="0" w:space="0" w:color="auto"/>
            <w:left w:val="none" w:sz="0" w:space="0" w:color="auto"/>
            <w:bottom w:val="none" w:sz="0" w:space="0" w:color="auto"/>
            <w:right w:val="none" w:sz="0" w:space="0" w:color="auto"/>
          </w:divBdr>
        </w:div>
      </w:divsChild>
    </w:div>
    <w:div w:id="1627544083">
      <w:bodyDiv w:val="1"/>
      <w:marLeft w:val="0"/>
      <w:marRight w:val="0"/>
      <w:marTop w:val="0"/>
      <w:marBottom w:val="0"/>
      <w:divBdr>
        <w:top w:val="none" w:sz="0" w:space="0" w:color="auto"/>
        <w:left w:val="none" w:sz="0" w:space="0" w:color="auto"/>
        <w:bottom w:val="none" w:sz="0" w:space="0" w:color="auto"/>
        <w:right w:val="none" w:sz="0" w:space="0" w:color="auto"/>
      </w:divBdr>
    </w:div>
    <w:div w:id="1628704712">
      <w:bodyDiv w:val="1"/>
      <w:marLeft w:val="0"/>
      <w:marRight w:val="0"/>
      <w:marTop w:val="0"/>
      <w:marBottom w:val="0"/>
      <w:divBdr>
        <w:top w:val="none" w:sz="0" w:space="0" w:color="auto"/>
        <w:left w:val="none" w:sz="0" w:space="0" w:color="auto"/>
        <w:bottom w:val="none" w:sz="0" w:space="0" w:color="auto"/>
        <w:right w:val="none" w:sz="0" w:space="0" w:color="auto"/>
      </w:divBdr>
    </w:div>
    <w:div w:id="1629971504">
      <w:bodyDiv w:val="1"/>
      <w:marLeft w:val="0"/>
      <w:marRight w:val="0"/>
      <w:marTop w:val="0"/>
      <w:marBottom w:val="0"/>
      <w:divBdr>
        <w:top w:val="none" w:sz="0" w:space="0" w:color="auto"/>
        <w:left w:val="none" w:sz="0" w:space="0" w:color="auto"/>
        <w:bottom w:val="none" w:sz="0" w:space="0" w:color="auto"/>
        <w:right w:val="none" w:sz="0" w:space="0" w:color="auto"/>
      </w:divBdr>
    </w:div>
    <w:div w:id="1648631666">
      <w:bodyDiv w:val="1"/>
      <w:marLeft w:val="0"/>
      <w:marRight w:val="0"/>
      <w:marTop w:val="0"/>
      <w:marBottom w:val="0"/>
      <w:divBdr>
        <w:top w:val="none" w:sz="0" w:space="0" w:color="auto"/>
        <w:left w:val="none" w:sz="0" w:space="0" w:color="auto"/>
        <w:bottom w:val="none" w:sz="0" w:space="0" w:color="auto"/>
        <w:right w:val="none" w:sz="0" w:space="0" w:color="auto"/>
      </w:divBdr>
    </w:div>
    <w:div w:id="1654027110">
      <w:bodyDiv w:val="1"/>
      <w:marLeft w:val="0"/>
      <w:marRight w:val="0"/>
      <w:marTop w:val="0"/>
      <w:marBottom w:val="0"/>
      <w:divBdr>
        <w:top w:val="none" w:sz="0" w:space="0" w:color="auto"/>
        <w:left w:val="none" w:sz="0" w:space="0" w:color="auto"/>
        <w:bottom w:val="none" w:sz="0" w:space="0" w:color="auto"/>
        <w:right w:val="none" w:sz="0" w:space="0" w:color="auto"/>
      </w:divBdr>
    </w:div>
    <w:div w:id="1658919313">
      <w:bodyDiv w:val="1"/>
      <w:marLeft w:val="0"/>
      <w:marRight w:val="0"/>
      <w:marTop w:val="0"/>
      <w:marBottom w:val="0"/>
      <w:divBdr>
        <w:top w:val="none" w:sz="0" w:space="0" w:color="auto"/>
        <w:left w:val="none" w:sz="0" w:space="0" w:color="auto"/>
        <w:bottom w:val="none" w:sz="0" w:space="0" w:color="auto"/>
        <w:right w:val="none" w:sz="0" w:space="0" w:color="auto"/>
      </w:divBdr>
    </w:div>
    <w:div w:id="1664426961">
      <w:bodyDiv w:val="1"/>
      <w:marLeft w:val="0"/>
      <w:marRight w:val="0"/>
      <w:marTop w:val="0"/>
      <w:marBottom w:val="0"/>
      <w:divBdr>
        <w:top w:val="none" w:sz="0" w:space="0" w:color="auto"/>
        <w:left w:val="none" w:sz="0" w:space="0" w:color="auto"/>
        <w:bottom w:val="none" w:sz="0" w:space="0" w:color="auto"/>
        <w:right w:val="none" w:sz="0" w:space="0" w:color="auto"/>
      </w:divBdr>
    </w:div>
    <w:div w:id="1674793831">
      <w:bodyDiv w:val="1"/>
      <w:marLeft w:val="0"/>
      <w:marRight w:val="0"/>
      <w:marTop w:val="0"/>
      <w:marBottom w:val="0"/>
      <w:divBdr>
        <w:top w:val="none" w:sz="0" w:space="0" w:color="auto"/>
        <w:left w:val="none" w:sz="0" w:space="0" w:color="auto"/>
        <w:bottom w:val="none" w:sz="0" w:space="0" w:color="auto"/>
        <w:right w:val="none" w:sz="0" w:space="0" w:color="auto"/>
      </w:divBdr>
    </w:div>
    <w:div w:id="1678265388">
      <w:bodyDiv w:val="1"/>
      <w:marLeft w:val="0"/>
      <w:marRight w:val="0"/>
      <w:marTop w:val="0"/>
      <w:marBottom w:val="0"/>
      <w:divBdr>
        <w:top w:val="none" w:sz="0" w:space="0" w:color="auto"/>
        <w:left w:val="none" w:sz="0" w:space="0" w:color="auto"/>
        <w:bottom w:val="none" w:sz="0" w:space="0" w:color="auto"/>
        <w:right w:val="none" w:sz="0" w:space="0" w:color="auto"/>
      </w:divBdr>
    </w:div>
    <w:div w:id="1687902208">
      <w:bodyDiv w:val="1"/>
      <w:marLeft w:val="0"/>
      <w:marRight w:val="0"/>
      <w:marTop w:val="0"/>
      <w:marBottom w:val="0"/>
      <w:divBdr>
        <w:top w:val="none" w:sz="0" w:space="0" w:color="auto"/>
        <w:left w:val="none" w:sz="0" w:space="0" w:color="auto"/>
        <w:bottom w:val="none" w:sz="0" w:space="0" w:color="auto"/>
        <w:right w:val="none" w:sz="0" w:space="0" w:color="auto"/>
      </w:divBdr>
    </w:div>
    <w:div w:id="1689016694">
      <w:bodyDiv w:val="1"/>
      <w:marLeft w:val="0"/>
      <w:marRight w:val="0"/>
      <w:marTop w:val="0"/>
      <w:marBottom w:val="0"/>
      <w:divBdr>
        <w:top w:val="none" w:sz="0" w:space="0" w:color="auto"/>
        <w:left w:val="none" w:sz="0" w:space="0" w:color="auto"/>
        <w:bottom w:val="none" w:sz="0" w:space="0" w:color="auto"/>
        <w:right w:val="none" w:sz="0" w:space="0" w:color="auto"/>
      </w:divBdr>
    </w:div>
    <w:div w:id="1701125251">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8678456">
      <w:bodyDiv w:val="1"/>
      <w:marLeft w:val="0"/>
      <w:marRight w:val="0"/>
      <w:marTop w:val="0"/>
      <w:marBottom w:val="0"/>
      <w:divBdr>
        <w:top w:val="none" w:sz="0" w:space="0" w:color="auto"/>
        <w:left w:val="none" w:sz="0" w:space="0" w:color="auto"/>
        <w:bottom w:val="none" w:sz="0" w:space="0" w:color="auto"/>
        <w:right w:val="none" w:sz="0" w:space="0" w:color="auto"/>
      </w:divBdr>
    </w:div>
    <w:div w:id="1708724588">
      <w:bodyDiv w:val="1"/>
      <w:marLeft w:val="0"/>
      <w:marRight w:val="0"/>
      <w:marTop w:val="0"/>
      <w:marBottom w:val="0"/>
      <w:divBdr>
        <w:top w:val="none" w:sz="0" w:space="0" w:color="auto"/>
        <w:left w:val="none" w:sz="0" w:space="0" w:color="auto"/>
        <w:bottom w:val="none" w:sz="0" w:space="0" w:color="auto"/>
        <w:right w:val="none" w:sz="0" w:space="0" w:color="auto"/>
      </w:divBdr>
    </w:div>
    <w:div w:id="1708946673">
      <w:bodyDiv w:val="1"/>
      <w:marLeft w:val="0"/>
      <w:marRight w:val="0"/>
      <w:marTop w:val="0"/>
      <w:marBottom w:val="0"/>
      <w:divBdr>
        <w:top w:val="none" w:sz="0" w:space="0" w:color="auto"/>
        <w:left w:val="none" w:sz="0" w:space="0" w:color="auto"/>
        <w:bottom w:val="none" w:sz="0" w:space="0" w:color="auto"/>
        <w:right w:val="none" w:sz="0" w:space="0" w:color="auto"/>
      </w:divBdr>
    </w:div>
    <w:div w:id="1719619763">
      <w:bodyDiv w:val="1"/>
      <w:marLeft w:val="0"/>
      <w:marRight w:val="0"/>
      <w:marTop w:val="0"/>
      <w:marBottom w:val="0"/>
      <w:divBdr>
        <w:top w:val="none" w:sz="0" w:space="0" w:color="auto"/>
        <w:left w:val="none" w:sz="0" w:space="0" w:color="auto"/>
        <w:bottom w:val="none" w:sz="0" w:space="0" w:color="auto"/>
        <w:right w:val="none" w:sz="0" w:space="0" w:color="auto"/>
      </w:divBdr>
    </w:div>
    <w:div w:id="1719815025">
      <w:bodyDiv w:val="1"/>
      <w:marLeft w:val="0"/>
      <w:marRight w:val="0"/>
      <w:marTop w:val="0"/>
      <w:marBottom w:val="0"/>
      <w:divBdr>
        <w:top w:val="none" w:sz="0" w:space="0" w:color="auto"/>
        <w:left w:val="none" w:sz="0" w:space="0" w:color="auto"/>
        <w:bottom w:val="none" w:sz="0" w:space="0" w:color="auto"/>
        <w:right w:val="none" w:sz="0" w:space="0" w:color="auto"/>
      </w:divBdr>
    </w:div>
    <w:div w:id="1723362047">
      <w:bodyDiv w:val="1"/>
      <w:marLeft w:val="0"/>
      <w:marRight w:val="0"/>
      <w:marTop w:val="0"/>
      <w:marBottom w:val="0"/>
      <w:divBdr>
        <w:top w:val="none" w:sz="0" w:space="0" w:color="auto"/>
        <w:left w:val="none" w:sz="0" w:space="0" w:color="auto"/>
        <w:bottom w:val="none" w:sz="0" w:space="0" w:color="auto"/>
        <w:right w:val="none" w:sz="0" w:space="0" w:color="auto"/>
      </w:divBdr>
    </w:div>
    <w:div w:id="1724476482">
      <w:bodyDiv w:val="1"/>
      <w:marLeft w:val="0"/>
      <w:marRight w:val="0"/>
      <w:marTop w:val="0"/>
      <w:marBottom w:val="0"/>
      <w:divBdr>
        <w:top w:val="none" w:sz="0" w:space="0" w:color="auto"/>
        <w:left w:val="none" w:sz="0" w:space="0" w:color="auto"/>
        <w:bottom w:val="none" w:sz="0" w:space="0" w:color="auto"/>
        <w:right w:val="none" w:sz="0" w:space="0" w:color="auto"/>
      </w:divBdr>
    </w:div>
    <w:div w:id="1725330307">
      <w:bodyDiv w:val="1"/>
      <w:marLeft w:val="0"/>
      <w:marRight w:val="0"/>
      <w:marTop w:val="0"/>
      <w:marBottom w:val="0"/>
      <w:divBdr>
        <w:top w:val="none" w:sz="0" w:space="0" w:color="auto"/>
        <w:left w:val="none" w:sz="0" w:space="0" w:color="auto"/>
        <w:bottom w:val="none" w:sz="0" w:space="0" w:color="auto"/>
        <w:right w:val="none" w:sz="0" w:space="0" w:color="auto"/>
      </w:divBdr>
    </w:div>
    <w:div w:id="1730612958">
      <w:bodyDiv w:val="1"/>
      <w:marLeft w:val="0"/>
      <w:marRight w:val="0"/>
      <w:marTop w:val="0"/>
      <w:marBottom w:val="0"/>
      <w:divBdr>
        <w:top w:val="none" w:sz="0" w:space="0" w:color="auto"/>
        <w:left w:val="none" w:sz="0" w:space="0" w:color="auto"/>
        <w:bottom w:val="none" w:sz="0" w:space="0" w:color="auto"/>
        <w:right w:val="none" w:sz="0" w:space="0" w:color="auto"/>
      </w:divBdr>
    </w:div>
    <w:div w:id="1733186994">
      <w:bodyDiv w:val="1"/>
      <w:marLeft w:val="0"/>
      <w:marRight w:val="0"/>
      <w:marTop w:val="0"/>
      <w:marBottom w:val="0"/>
      <w:divBdr>
        <w:top w:val="none" w:sz="0" w:space="0" w:color="auto"/>
        <w:left w:val="none" w:sz="0" w:space="0" w:color="auto"/>
        <w:bottom w:val="none" w:sz="0" w:space="0" w:color="auto"/>
        <w:right w:val="none" w:sz="0" w:space="0" w:color="auto"/>
      </w:divBdr>
    </w:div>
    <w:div w:id="1735814090">
      <w:bodyDiv w:val="1"/>
      <w:marLeft w:val="0"/>
      <w:marRight w:val="0"/>
      <w:marTop w:val="0"/>
      <w:marBottom w:val="0"/>
      <w:divBdr>
        <w:top w:val="none" w:sz="0" w:space="0" w:color="auto"/>
        <w:left w:val="none" w:sz="0" w:space="0" w:color="auto"/>
        <w:bottom w:val="none" w:sz="0" w:space="0" w:color="auto"/>
        <w:right w:val="none" w:sz="0" w:space="0" w:color="auto"/>
      </w:divBdr>
    </w:div>
    <w:div w:id="1747530115">
      <w:bodyDiv w:val="1"/>
      <w:marLeft w:val="0"/>
      <w:marRight w:val="0"/>
      <w:marTop w:val="0"/>
      <w:marBottom w:val="0"/>
      <w:divBdr>
        <w:top w:val="none" w:sz="0" w:space="0" w:color="auto"/>
        <w:left w:val="none" w:sz="0" w:space="0" w:color="auto"/>
        <w:bottom w:val="none" w:sz="0" w:space="0" w:color="auto"/>
        <w:right w:val="none" w:sz="0" w:space="0" w:color="auto"/>
      </w:divBdr>
    </w:div>
    <w:div w:id="1750032621">
      <w:bodyDiv w:val="1"/>
      <w:marLeft w:val="0"/>
      <w:marRight w:val="0"/>
      <w:marTop w:val="0"/>
      <w:marBottom w:val="0"/>
      <w:divBdr>
        <w:top w:val="none" w:sz="0" w:space="0" w:color="auto"/>
        <w:left w:val="none" w:sz="0" w:space="0" w:color="auto"/>
        <w:bottom w:val="none" w:sz="0" w:space="0" w:color="auto"/>
        <w:right w:val="none" w:sz="0" w:space="0" w:color="auto"/>
      </w:divBdr>
      <w:divsChild>
        <w:div w:id="2135369390">
          <w:marLeft w:val="720"/>
          <w:marRight w:val="0"/>
          <w:marTop w:val="0"/>
          <w:marBottom w:val="0"/>
          <w:divBdr>
            <w:top w:val="none" w:sz="0" w:space="0" w:color="auto"/>
            <w:left w:val="none" w:sz="0" w:space="0" w:color="auto"/>
            <w:bottom w:val="none" w:sz="0" w:space="0" w:color="auto"/>
            <w:right w:val="none" w:sz="0" w:space="0" w:color="auto"/>
          </w:divBdr>
        </w:div>
      </w:divsChild>
    </w:div>
    <w:div w:id="1767917037">
      <w:bodyDiv w:val="1"/>
      <w:marLeft w:val="0"/>
      <w:marRight w:val="0"/>
      <w:marTop w:val="0"/>
      <w:marBottom w:val="0"/>
      <w:divBdr>
        <w:top w:val="none" w:sz="0" w:space="0" w:color="auto"/>
        <w:left w:val="none" w:sz="0" w:space="0" w:color="auto"/>
        <w:bottom w:val="none" w:sz="0" w:space="0" w:color="auto"/>
        <w:right w:val="none" w:sz="0" w:space="0" w:color="auto"/>
      </w:divBdr>
    </w:div>
    <w:div w:id="1775636716">
      <w:bodyDiv w:val="1"/>
      <w:marLeft w:val="0"/>
      <w:marRight w:val="0"/>
      <w:marTop w:val="0"/>
      <w:marBottom w:val="0"/>
      <w:divBdr>
        <w:top w:val="none" w:sz="0" w:space="0" w:color="auto"/>
        <w:left w:val="none" w:sz="0" w:space="0" w:color="auto"/>
        <w:bottom w:val="none" w:sz="0" w:space="0" w:color="auto"/>
        <w:right w:val="none" w:sz="0" w:space="0" w:color="auto"/>
      </w:divBdr>
    </w:div>
    <w:div w:id="1787502917">
      <w:bodyDiv w:val="1"/>
      <w:marLeft w:val="0"/>
      <w:marRight w:val="0"/>
      <w:marTop w:val="0"/>
      <w:marBottom w:val="0"/>
      <w:divBdr>
        <w:top w:val="none" w:sz="0" w:space="0" w:color="auto"/>
        <w:left w:val="none" w:sz="0" w:space="0" w:color="auto"/>
        <w:bottom w:val="none" w:sz="0" w:space="0" w:color="auto"/>
        <w:right w:val="none" w:sz="0" w:space="0" w:color="auto"/>
      </w:divBdr>
    </w:div>
    <w:div w:id="1790928444">
      <w:bodyDiv w:val="1"/>
      <w:marLeft w:val="0"/>
      <w:marRight w:val="0"/>
      <w:marTop w:val="0"/>
      <w:marBottom w:val="0"/>
      <w:divBdr>
        <w:top w:val="none" w:sz="0" w:space="0" w:color="auto"/>
        <w:left w:val="none" w:sz="0" w:space="0" w:color="auto"/>
        <w:bottom w:val="none" w:sz="0" w:space="0" w:color="auto"/>
        <w:right w:val="none" w:sz="0" w:space="0" w:color="auto"/>
      </w:divBdr>
    </w:div>
    <w:div w:id="1793555349">
      <w:bodyDiv w:val="1"/>
      <w:marLeft w:val="0"/>
      <w:marRight w:val="0"/>
      <w:marTop w:val="0"/>
      <w:marBottom w:val="0"/>
      <w:divBdr>
        <w:top w:val="none" w:sz="0" w:space="0" w:color="auto"/>
        <w:left w:val="none" w:sz="0" w:space="0" w:color="auto"/>
        <w:bottom w:val="none" w:sz="0" w:space="0" w:color="auto"/>
        <w:right w:val="none" w:sz="0" w:space="0" w:color="auto"/>
      </w:divBdr>
    </w:div>
    <w:div w:id="1796867115">
      <w:bodyDiv w:val="1"/>
      <w:marLeft w:val="0"/>
      <w:marRight w:val="0"/>
      <w:marTop w:val="0"/>
      <w:marBottom w:val="0"/>
      <w:divBdr>
        <w:top w:val="none" w:sz="0" w:space="0" w:color="auto"/>
        <w:left w:val="none" w:sz="0" w:space="0" w:color="auto"/>
        <w:bottom w:val="none" w:sz="0" w:space="0" w:color="auto"/>
        <w:right w:val="none" w:sz="0" w:space="0" w:color="auto"/>
      </w:divBdr>
    </w:div>
    <w:div w:id="1807770668">
      <w:bodyDiv w:val="1"/>
      <w:marLeft w:val="0"/>
      <w:marRight w:val="0"/>
      <w:marTop w:val="0"/>
      <w:marBottom w:val="0"/>
      <w:divBdr>
        <w:top w:val="none" w:sz="0" w:space="0" w:color="auto"/>
        <w:left w:val="none" w:sz="0" w:space="0" w:color="auto"/>
        <w:bottom w:val="none" w:sz="0" w:space="0" w:color="auto"/>
        <w:right w:val="none" w:sz="0" w:space="0" w:color="auto"/>
      </w:divBdr>
    </w:div>
    <w:div w:id="1813793766">
      <w:bodyDiv w:val="1"/>
      <w:marLeft w:val="0"/>
      <w:marRight w:val="0"/>
      <w:marTop w:val="0"/>
      <w:marBottom w:val="0"/>
      <w:divBdr>
        <w:top w:val="none" w:sz="0" w:space="0" w:color="auto"/>
        <w:left w:val="none" w:sz="0" w:space="0" w:color="auto"/>
        <w:bottom w:val="none" w:sz="0" w:space="0" w:color="auto"/>
        <w:right w:val="none" w:sz="0" w:space="0" w:color="auto"/>
      </w:divBdr>
    </w:div>
    <w:div w:id="1819419690">
      <w:bodyDiv w:val="1"/>
      <w:marLeft w:val="0"/>
      <w:marRight w:val="0"/>
      <w:marTop w:val="0"/>
      <w:marBottom w:val="0"/>
      <w:divBdr>
        <w:top w:val="none" w:sz="0" w:space="0" w:color="auto"/>
        <w:left w:val="none" w:sz="0" w:space="0" w:color="auto"/>
        <w:bottom w:val="none" w:sz="0" w:space="0" w:color="auto"/>
        <w:right w:val="none" w:sz="0" w:space="0" w:color="auto"/>
      </w:divBdr>
    </w:div>
    <w:div w:id="1821922938">
      <w:bodyDiv w:val="1"/>
      <w:marLeft w:val="0"/>
      <w:marRight w:val="0"/>
      <w:marTop w:val="0"/>
      <w:marBottom w:val="0"/>
      <w:divBdr>
        <w:top w:val="none" w:sz="0" w:space="0" w:color="auto"/>
        <w:left w:val="none" w:sz="0" w:space="0" w:color="auto"/>
        <w:bottom w:val="none" w:sz="0" w:space="0" w:color="auto"/>
        <w:right w:val="none" w:sz="0" w:space="0" w:color="auto"/>
      </w:divBdr>
    </w:div>
    <w:div w:id="1828548939">
      <w:bodyDiv w:val="1"/>
      <w:marLeft w:val="0"/>
      <w:marRight w:val="0"/>
      <w:marTop w:val="0"/>
      <w:marBottom w:val="0"/>
      <w:divBdr>
        <w:top w:val="none" w:sz="0" w:space="0" w:color="auto"/>
        <w:left w:val="none" w:sz="0" w:space="0" w:color="auto"/>
        <w:bottom w:val="none" w:sz="0" w:space="0" w:color="auto"/>
        <w:right w:val="none" w:sz="0" w:space="0" w:color="auto"/>
      </w:divBdr>
    </w:div>
    <w:div w:id="1830053015">
      <w:bodyDiv w:val="1"/>
      <w:marLeft w:val="0"/>
      <w:marRight w:val="0"/>
      <w:marTop w:val="0"/>
      <w:marBottom w:val="0"/>
      <w:divBdr>
        <w:top w:val="none" w:sz="0" w:space="0" w:color="auto"/>
        <w:left w:val="none" w:sz="0" w:space="0" w:color="auto"/>
        <w:bottom w:val="none" w:sz="0" w:space="0" w:color="auto"/>
        <w:right w:val="none" w:sz="0" w:space="0" w:color="auto"/>
      </w:divBdr>
    </w:div>
    <w:div w:id="1831600874">
      <w:bodyDiv w:val="1"/>
      <w:marLeft w:val="0"/>
      <w:marRight w:val="0"/>
      <w:marTop w:val="0"/>
      <w:marBottom w:val="0"/>
      <w:divBdr>
        <w:top w:val="none" w:sz="0" w:space="0" w:color="auto"/>
        <w:left w:val="none" w:sz="0" w:space="0" w:color="auto"/>
        <w:bottom w:val="none" w:sz="0" w:space="0" w:color="auto"/>
        <w:right w:val="none" w:sz="0" w:space="0" w:color="auto"/>
      </w:divBdr>
    </w:div>
    <w:div w:id="1851143129">
      <w:bodyDiv w:val="1"/>
      <w:marLeft w:val="0"/>
      <w:marRight w:val="0"/>
      <w:marTop w:val="0"/>
      <w:marBottom w:val="0"/>
      <w:divBdr>
        <w:top w:val="none" w:sz="0" w:space="0" w:color="auto"/>
        <w:left w:val="none" w:sz="0" w:space="0" w:color="auto"/>
        <w:bottom w:val="none" w:sz="0" w:space="0" w:color="auto"/>
        <w:right w:val="none" w:sz="0" w:space="0" w:color="auto"/>
      </w:divBdr>
      <w:divsChild>
        <w:div w:id="78448384">
          <w:marLeft w:val="547"/>
          <w:marRight w:val="0"/>
          <w:marTop w:val="0"/>
          <w:marBottom w:val="0"/>
          <w:divBdr>
            <w:top w:val="none" w:sz="0" w:space="0" w:color="auto"/>
            <w:left w:val="none" w:sz="0" w:space="0" w:color="auto"/>
            <w:bottom w:val="none" w:sz="0" w:space="0" w:color="auto"/>
            <w:right w:val="none" w:sz="0" w:space="0" w:color="auto"/>
          </w:divBdr>
        </w:div>
        <w:div w:id="839854342">
          <w:marLeft w:val="547"/>
          <w:marRight w:val="0"/>
          <w:marTop w:val="0"/>
          <w:marBottom w:val="0"/>
          <w:divBdr>
            <w:top w:val="none" w:sz="0" w:space="0" w:color="auto"/>
            <w:left w:val="none" w:sz="0" w:space="0" w:color="auto"/>
            <w:bottom w:val="none" w:sz="0" w:space="0" w:color="auto"/>
            <w:right w:val="none" w:sz="0" w:space="0" w:color="auto"/>
          </w:divBdr>
        </w:div>
      </w:divsChild>
    </w:div>
    <w:div w:id="1855418128">
      <w:bodyDiv w:val="1"/>
      <w:marLeft w:val="0"/>
      <w:marRight w:val="0"/>
      <w:marTop w:val="0"/>
      <w:marBottom w:val="0"/>
      <w:divBdr>
        <w:top w:val="none" w:sz="0" w:space="0" w:color="auto"/>
        <w:left w:val="none" w:sz="0" w:space="0" w:color="auto"/>
        <w:bottom w:val="none" w:sz="0" w:space="0" w:color="auto"/>
        <w:right w:val="none" w:sz="0" w:space="0" w:color="auto"/>
      </w:divBdr>
    </w:div>
    <w:div w:id="1856965860">
      <w:bodyDiv w:val="1"/>
      <w:marLeft w:val="0"/>
      <w:marRight w:val="0"/>
      <w:marTop w:val="0"/>
      <w:marBottom w:val="0"/>
      <w:divBdr>
        <w:top w:val="none" w:sz="0" w:space="0" w:color="auto"/>
        <w:left w:val="none" w:sz="0" w:space="0" w:color="auto"/>
        <w:bottom w:val="none" w:sz="0" w:space="0" w:color="auto"/>
        <w:right w:val="none" w:sz="0" w:space="0" w:color="auto"/>
      </w:divBdr>
    </w:div>
    <w:div w:id="1857230131">
      <w:bodyDiv w:val="1"/>
      <w:marLeft w:val="0"/>
      <w:marRight w:val="0"/>
      <w:marTop w:val="0"/>
      <w:marBottom w:val="0"/>
      <w:divBdr>
        <w:top w:val="none" w:sz="0" w:space="0" w:color="auto"/>
        <w:left w:val="none" w:sz="0" w:space="0" w:color="auto"/>
        <w:bottom w:val="none" w:sz="0" w:space="0" w:color="auto"/>
        <w:right w:val="none" w:sz="0" w:space="0" w:color="auto"/>
      </w:divBdr>
    </w:div>
    <w:div w:id="1857495720">
      <w:bodyDiv w:val="1"/>
      <w:marLeft w:val="0"/>
      <w:marRight w:val="0"/>
      <w:marTop w:val="0"/>
      <w:marBottom w:val="0"/>
      <w:divBdr>
        <w:top w:val="none" w:sz="0" w:space="0" w:color="auto"/>
        <w:left w:val="none" w:sz="0" w:space="0" w:color="auto"/>
        <w:bottom w:val="none" w:sz="0" w:space="0" w:color="auto"/>
        <w:right w:val="none" w:sz="0" w:space="0" w:color="auto"/>
      </w:divBdr>
    </w:div>
    <w:div w:id="1860388691">
      <w:bodyDiv w:val="1"/>
      <w:marLeft w:val="0"/>
      <w:marRight w:val="0"/>
      <w:marTop w:val="0"/>
      <w:marBottom w:val="0"/>
      <w:divBdr>
        <w:top w:val="none" w:sz="0" w:space="0" w:color="auto"/>
        <w:left w:val="none" w:sz="0" w:space="0" w:color="auto"/>
        <w:bottom w:val="none" w:sz="0" w:space="0" w:color="auto"/>
        <w:right w:val="none" w:sz="0" w:space="0" w:color="auto"/>
      </w:divBdr>
    </w:div>
    <w:div w:id="1863742933">
      <w:bodyDiv w:val="1"/>
      <w:marLeft w:val="0"/>
      <w:marRight w:val="0"/>
      <w:marTop w:val="0"/>
      <w:marBottom w:val="0"/>
      <w:divBdr>
        <w:top w:val="none" w:sz="0" w:space="0" w:color="auto"/>
        <w:left w:val="none" w:sz="0" w:space="0" w:color="auto"/>
        <w:bottom w:val="none" w:sz="0" w:space="0" w:color="auto"/>
        <w:right w:val="none" w:sz="0" w:space="0" w:color="auto"/>
      </w:divBdr>
    </w:div>
    <w:div w:id="1864973118">
      <w:bodyDiv w:val="1"/>
      <w:marLeft w:val="0"/>
      <w:marRight w:val="0"/>
      <w:marTop w:val="0"/>
      <w:marBottom w:val="0"/>
      <w:divBdr>
        <w:top w:val="none" w:sz="0" w:space="0" w:color="auto"/>
        <w:left w:val="none" w:sz="0" w:space="0" w:color="auto"/>
        <w:bottom w:val="none" w:sz="0" w:space="0" w:color="auto"/>
        <w:right w:val="none" w:sz="0" w:space="0" w:color="auto"/>
      </w:divBdr>
    </w:div>
    <w:div w:id="1865315933">
      <w:bodyDiv w:val="1"/>
      <w:marLeft w:val="0"/>
      <w:marRight w:val="0"/>
      <w:marTop w:val="0"/>
      <w:marBottom w:val="0"/>
      <w:divBdr>
        <w:top w:val="none" w:sz="0" w:space="0" w:color="auto"/>
        <w:left w:val="none" w:sz="0" w:space="0" w:color="auto"/>
        <w:bottom w:val="none" w:sz="0" w:space="0" w:color="auto"/>
        <w:right w:val="none" w:sz="0" w:space="0" w:color="auto"/>
      </w:divBdr>
    </w:div>
    <w:div w:id="1866943980">
      <w:bodyDiv w:val="1"/>
      <w:marLeft w:val="0"/>
      <w:marRight w:val="0"/>
      <w:marTop w:val="0"/>
      <w:marBottom w:val="0"/>
      <w:divBdr>
        <w:top w:val="none" w:sz="0" w:space="0" w:color="auto"/>
        <w:left w:val="none" w:sz="0" w:space="0" w:color="auto"/>
        <w:bottom w:val="none" w:sz="0" w:space="0" w:color="auto"/>
        <w:right w:val="none" w:sz="0" w:space="0" w:color="auto"/>
      </w:divBdr>
    </w:div>
    <w:div w:id="1869021760">
      <w:bodyDiv w:val="1"/>
      <w:marLeft w:val="0"/>
      <w:marRight w:val="0"/>
      <w:marTop w:val="0"/>
      <w:marBottom w:val="0"/>
      <w:divBdr>
        <w:top w:val="none" w:sz="0" w:space="0" w:color="auto"/>
        <w:left w:val="none" w:sz="0" w:space="0" w:color="auto"/>
        <w:bottom w:val="none" w:sz="0" w:space="0" w:color="auto"/>
        <w:right w:val="none" w:sz="0" w:space="0" w:color="auto"/>
      </w:divBdr>
    </w:div>
    <w:div w:id="1883665763">
      <w:bodyDiv w:val="1"/>
      <w:marLeft w:val="0"/>
      <w:marRight w:val="0"/>
      <w:marTop w:val="0"/>
      <w:marBottom w:val="0"/>
      <w:divBdr>
        <w:top w:val="none" w:sz="0" w:space="0" w:color="auto"/>
        <w:left w:val="none" w:sz="0" w:space="0" w:color="auto"/>
        <w:bottom w:val="none" w:sz="0" w:space="0" w:color="auto"/>
        <w:right w:val="none" w:sz="0" w:space="0" w:color="auto"/>
      </w:divBdr>
    </w:div>
    <w:div w:id="1885798871">
      <w:bodyDiv w:val="1"/>
      <w:marLeft w:val="0"/>
      <w:marRight w:val="0"/>
      <w:marTop w:val="0"/>
      <w:marBottom w:val="0"/>
      <w:divBdr>
        <w:top w:val="none" w:sz="0" w:space="0" w:color="auto"/>
        <w:left w:val="none" w:sz="0" w:space="0" w:color="auto"/>
        <w:bottom w:val="none" w:sz="0" w:space="0" w:color="auto"/>
        <w:right w:val="none" w:sz="0" w:space="0" w:color="auto"/>
      </w:divBdr>
      <w:divsChild>
        <w:div w:id="680164066">
          <w:marLeft w:val="720"/>
          <w:marRight w:val="0"/>
          <w:marTop w:val="0"/>
          <w:marBottom w:val="0"/>
          <w:divBdr>
            <w:top w:val="none" w:sz="0" w:space="0" w:color="auto"/>
            <w:left w:val="none" w:sz="0" w:space="0" w:color="auto"/>
            <w:bottom w:val="none" w:sz="0" w:space="0" w:color="auto"/>
            <w:right w:val="none" w:sz="0" w:space="0" w:color="auto"/>
          </w:divBdr>
        </w:div>
        <w:div w:id="729840121">
          <w:marLeft w:val="720"/>
          <w:marRight w:val="0"/>
          <w:marTop w:val="0"/>
          <w:marBottom w:val="0"/>
          <w:divBdr>
            <w:top w:val="none" w:sz="0" w:space="0" w:color="auto"/>
            <w:left w:val="none" w:sz="0" w:space="0" w:color="auto"/>
            <w:bottom w:val="none" w:sz="0" w:space="0" w:color="auto"/>
            <w:right w:val="none" w:sz="0" w:space="0" w:color="auto"/>
          </w:divBdr>
        </w:div>
        <w:div w:id="186598214">
          <w:marLeft w:val="720"/>
          <w:marRight w:val="0"/>
          <w:marTop w:val="0"/>
          <w:marBottom w:val="0"/>
          <w:divBdr>
            <w:top w:val="none" w:sz="0" w:space="0" w:color="auto"/>
            <w:left w:val="none" w:sz="0" w:space="0" w:color="auto"/>
            <w:bottom w:val="none" w:sz="0" w:space="0" w:color="auto"/>
            <w:right w:val="none" w:sz="0" w:space="0" w:color="auto"/>
          </w:divBdr>
        </w:div>
        <w:div w:id="662199052">
          <w:marLeft w:val="720"/>
          <w:marRight w:val="0"/>
          <w:marTop w:val="0"/>
          <w:marBottom w:val="0"/>
          <w:divBdr>
            <w:top w:val="none" w:sz="0" w:space="0" w:color="auto"/>
            <w:left w:val="none" w:sz="0" w:space="0" w:color="auto"/>
            <w:bottom w:val="none" w:sz="0" w:space="0" w:color="auto"/>
            <w:right w:val="none" w:sz="0" w:space="0" w:color="auto"/>
          </w:divBdr>
        </w:div>
      </w:divsChild>
    </w:div>
    <w:div w:id="1903639940">
      <w:bodyDiv w:val="1"/>
      <w:marLeft w:val="0"/>
      <w:marRight w:val="0"/>
      <w:marTop w:val="0"/>
      <w:marBottom w:val="0"/>
      <w:divBdr>
        <w:top w:val="none" w:sz="0" w:space="0" w:color="auto"/>
        <w:left w:val="none" w:sz="0" w:space="0" w:color="auto"/>
        <w:bottom w:val="none" w:sz="0" w:space="0" w:color="auto"/>
        <w:right w:val="none" w:sz="0" w:space="0" w:color="auto"/>
      </w:divBdr>
    </w:div>
    <w:div w:id="1905796115">
      <w:bodyDiv w:val="1"/>
      <w:marLeft w:val="0"/>
      <w:marRight w:val="0"/>
      <w:marTop w:val="0"/>
      <w:marBottom w:val="0"/>
      <w:divBdr>
        <w:top w:val="none" w:sz="0" w:space="0" w:color="auto"/>
        <w:left w:val="none" w:sz="0" w:space="0" w:color="auto"/>
        <w:bottom w:val="none" w:sz="0" w:space="0" w:color="auto"/>
        <w:right w:val="none" w:sz="0" w:space="0" w:color="auto"/>
      </w:divBdr>
    </w:div>
    <w:div w:id="1918440560">
      <w:bodyDiv w:val="1"/>
      <w:marLeft w:val="0"/>
      <w:marRight w:val="0"/>
      <w:marTop w:val="0"/>
      <w:marBottom w:val="0"/>
      <w:divBdr>
        <w:top w:val="none" w:sz="0" w:space="0" w:color="auto"/>
        <w:left w:val="none" w:sz="0" w:space="0" w:color="auto"/>
        <w:bottom w:val="none" w:sz="0" w:space="0" w:color="auto"/>
        <w:right w:val="none" w:sz="0" w:space="0" w:color="auto"/>
      </w:divBdr>
    </w:div>
    <w:div w:id="1923492599">
      <w:bodyDiv w:val="1"/>
      <w:marLeft w:val="0"/>
      <w:marRight w:val="0"/>
      <w:marTop w:val="0"/>
      <w:marBottom w:val="0"/>
      <w:divBdr>
        <w:top w:val="none" w:sz="0" w:space="0" w:color="auto"/>
        <w:left w:val="none" w:sz="0" w:space="0" w:color="auto"/>
        <w:bottom w:val="none" w:sz="0" w:space="0" w:color="auto"/>
        <w:right w:val="none" w:sz="0" w:space="0" w:color="auto"/>
      </w:divBdr>
    </w:div>
    <w:div w:id="1946494030">
      <w:bodyDiv w:val="1"/>
      <w:marLeft w:val="0"/>
      <w:marRight w:val="0"/>
      <w:marTop w:val="0"/>
      <w:marBottom w:val="0"/>
      <w:divBdr>
        <w:top w:val="none" w:sz="0" w:space="0" w:color="auto"/>
        <w:left w:val="none" w:sz="0" w:space="0" w:color="auto"/>
        <w:bottom w:val="none" w:sz="0" w:space="0" w:color="auto"/>
        <w:right w:val="none" w:sz="0" w:space="0" w:color="auto"/>
      </w:divBdr>
    </w:div>
    <w:div w:id="1953514885">
      <w:bodyDiv w:val="1"/>
      <w:marLeft w:val="0"/>
      <w:marRight w:val="0"/>
      <w:marTop w:val="0"/>
      <w:marBottom w:val="0"/>
      <w:divBdr>
        <w:top w:val="none" w:sz="0" w:space="0" w:color="auto"/>
        <w:left w:val="none" w:sz="0" w:space="0" w:color="auto"/>
        <w:bottom w:val="none" w:sz="0" w:space="0" w:color="auto"/>
        <w:right w:val="none" w:sz="0" w:space="0" w:color="auto"/>
      </w:divBdr>
      <w:divsChild>
        <w:div w:id="942417765">
          <w:marLeft w:val="720"/>
          <w:marRight w:val="0"/>
          <w:marTop w:val="0"/>
          <w:marBottom w:val="0"/>
          <w:divBdr>
            <w:top w:val="none" w:sz="0" w:space="0" w:color="auto"/>
            <w:left w:val="none" w:sz="0" w:space="0" w:color="auto"/>
            <w:bottom w:val="none" w:sz="0" w:space="0" w:color="auto"/>
            <w:right w:val="none" w:sz="0" w:space="0" w:color="auto"/>
          </w:divBdr>
        </w:div>
      </w:divsChild>
    </w:div>
    <w:div w:id="1958368870">
      <w:bodyDiv w:val="1"/>
      <w:marLeft w:val="0"/>
      <w:marRight w:val="0"/>
      <w:marTop w:val="0"/>
      <w:marBottom w:val="0"/>
      <w:divBdr>
        <w:top w:val="none" w:sz="0" w:space="0" w:color="auto"/>
        <w:left w:val="none" w:sz="0" w:space="0" w:color="auto"/>
        <w:bottom w:val="none" w:sz="0" w:space="0" w:color="auto"/>
        <w:right w:val="none" w:sz="0" w:space="0" w:color="auto"/>
      </w:divBdr>
    </w:div>
    <w:div w:id="1962495314">
      <w:bodyDiv w:val="1"/>
      <w:marLeft w:val="0"/>
      <w:marRight w:val="0"/>
      <w:marTop w:val="0"/>
      <w:marBottom w:val="0"/>
      <w:divBdr>
        <w:top w:val="none" w:sz="0" w:space="0" w:color="auto"/>
        <w:left w:val="none" w:sz="0" w:space="0" w:color="auto"/>
        <w:bottom w:val="none" w:sz="0" w:space="0" w:color="auto"/>
        <w:right w:val="none" w:sz="0" w:space="0" w:color="auto"/>
      </w:divBdr>
    </w:div>
    <w:div w:id="1963419878">
      <w:bodyDiv w:val="1"/>
      <w:marLeft w:val="0"/>
      <w:marRight w:val="0"/>
      <w:marTop w:val="0"/>
      <w:marBottom w:val="0"/>
      <w:divBdr>
        <w:top w:val="none" w:sz="0" w:space="0" w:color="auto"/>
        <w:left w:val="none" w:sz="0" w:space="0" w:color="auto"/>
        <w:bottom w:val="none" w:sz="0" w:space="0" w:color="auto"/>
        <w:right w:val="none" w:sz="0" w:space="0" w:color="auto"/>
      </w:divBdr>
    </w:div>
    <w:div w:id="1970551816">
      <w:bodyDiv w:val="1"/>
      <w:marLeft w:val="0"/>
      <w:marRight w:val="0"/>
      <w:marTop w:val="0"/>
      <w:marBottom w:val="0"/>
      <w:divBdr>
        <w:top w:val="none" w:sz="0" w:space="0" w:color="auto"/>
        <w:left w:val="none" w:sz="0" w:space="0" w:color="auto"/>
        <w:bottom w:val="none" w:sz="0" w:space="0" w:color="auto"/>
        <w:right w:val="none" w:sz="0" w:space="0" w:color="auto"/>
      </w:divBdr>
      <w:divsChild>
        <w:div w:id="1932423409">
          <w:marLeft w:val="547"/>
          <w:marRight w:val="0"/>
          <w:marTop w:val="0"/>
          <w:marBottom w:val="0"/>
          <w:divBdr>
            <w:top w:val="none" w:sz="0" w:space="0" w:color="auto"/>
            <w:left w:val="none" w:sz="0" w:space="0" w:color="auto"/>
            <w:bottom w:val="none" w:sz="0" w:space="0" w:color="auto"/>
            <w:right w:val="none" w:sz="0" w:space="0" w:color="auto"/>
          </w:divBdr>
        </w:div>
      </w:divsChild>
    </w:div>
    <w:div w:id="1973704010">
      <w:bodyDiv w:val="1"/>
      <w:marLeft w:val="0"/>
      <w:marRight w:val="0"/>
      <w:marTop w:val="0"/>
      <w:marBottom w:val="0"/>
      <w:divBdr>
        <w:top w:val="none" w:sz="0" w:space="0" w:color="auto"/>
        <w:left w:val="none" w:sz="0" w:space="0" w:color="auto"/>
        <w:bottom w:val="none" w:sz="0" w:space="0" w:color="auto"/>
        <w:right w:val="none" w:sz="0" w:space="0" w:color="auto"/>
      </w:divBdr>
    </w:div>
    <w:div w:id="1973974286">
      <w:bodyDiv w:val="1"/>
      <w:marLeft w:val="0"/>
      <w:marRight w:val="0"/>
      <w:marTop w:val="0"/>
      <w:marBottom w:val="0"/>
      <w:divBdr>
        <w:top w:val="none" w:sz="0" w:space="0" w:color="auto"/>
        <w:left w:val="none" w:sz="0" w:space="0" w:color="auto"/>
        <w:bottom w:val="none" w:sz="0" w:space="0" w:color="auto"/>
        <w:right w:val="none" w:sz="0" w:space="0" w:color="auto"/>
      </w:divBdr>
    </w:div>
    <w:div w:id="1975863062">
      <w:bodyDiv w:val="1"/>
      <w:marLeft w:val="0"/>
      <w:marRight w:val="0"/>
      <w:marTop w:val="0"/>
      <w:marBottom w:val="0"/>
      <w:divBdr>
        <w:top w:val="none" w:sz="0" w:space="0" w:color="auto"/>
        <w:left w:val="none" w:sz="0" w:space="0" w:color="auto"/>
        <w:bottom w:val="none" w:sz="0" w:space="0" w:color="auto"/>
        <w:right w:val="none" w:sz="0" w:space="0" w:color="auto"/>
      </w:divBdr>
    </w:div>
    <w:div w:id="1976174219">
      <w:bodyDiv w:val="1"/>
      <w:marLeft w:val="0"/>
      <w:marRight w:val="0"/>
      <w:marTop w:val="0"/>
      <w:marBottom w:val="0"/>
      <w:divBdr>
        <w:top w:val="none" w:sz="0" w:space="0" w:color="auto"/>
        <w:left w:val="none" w:sz="0" w:space="0" w:color="auto"/>
        <w:bottom w:val="none" w:sz="0" w:space="0" w:color="auto"/>
        <w:right w:val="none" w:sz="0" w:space="0" w:color="auto"/>
      </w:divBdr>
    </w:div>
    <w:div w:id="1987006701">
      <w:bodyDiv w:val="1"/>
      <w:marLeft w:val="0"/>
      <w:marRight w:val="0"/>
      <w:marTop w:val="0"/>
      <w:marBottom w:val="0"/>
      <w:divBdr>
        <w:top w:val="none" w:sz="0" w:space="0" w:color="auto"/>
        <w:left w:val="none" w:sz="0" w:space="0" w:color="auto"/>
        <w:bottom w:val="none" w:sz="0" w:space="0" w:color="auto"/>
        <w:right w:val="none" w:sz="0" w:space="0" w:color="auto"/>
      </w:divBdr>
    </w:div>
    <w:div w:id="1994332431">
      <w:bodyDiv w:val="1"/>
      <w:marLeft w:val="0"/>
      <w:marRight w:val="0"/>
      <w:marTop w:val="0"/>
      <w:marBottom w:val="0"/>
      <w:divBdr>
        <w:top w:val="none" w:sz="0" w:space="0" w:color="auto"/>
        <w:left w:val="none" w:sz="0" w:space="0" w:color="auto"/>
        <w:bottom w:val="none" w:sz="0" w:space="0" w:color="auto"/>
        <w:right w:val="none" w:sz="0" w:space="0" w:color="auto"/>
      </w:divBdr>
    </w:div>
    <w:div w:id="2004314471">
      <w:bodyDiv w:val="1"/>
      <w:marLeft w:val="0"/>
      <w:marRight w:val="0"/>
      <w:marTop w:val="0"/>
      <w:marBottom w:val="0"/>
      <w:divBdr>
        <w:top w:val="none" w:sz="0" w:space="0" w:color="auto"/>
        <w:left w:val="none" w:sz="0" w:space="0" w:color="auto"/>
        <w:bottom w:val="none" w:sz="0" w:space="0" w:color="auto"/>
        <w:right w:val="none" w:sz="0" w:space="0" w:color="auto"/>
      </w:divBdr>
    </w:div>
    <w:div w:id="2004551791">
      <w:bodyDiv w:val="1"/>
      <w:marLeft w:val="0"/>
      <w:marRight w:val="0"/>
      <w:marTop w:val="0"/>
      <w:marBottom w:val="0"/>
      <w:divBdr>
        <w:top w:val="none" w:sz="0" w:space="0" w:color="auto"/>
        <w:left w:val="none" w:sz="0" w:space="0" w:color="auto"/>
        <w:bottom w:val="none" w:sz="0" w:space="0" w:color="auto"/>
        <w:right w:val="none" w:sz="0" w:space="0" w:color="auto"/>
      </w:divBdr>
    </w:div>
    <w:div w:id="2006282713">
      <w:bodyDiv w:val="1"/>
      <w:marLeft w:val="0"/>
      <w:marRight w:val="0"/>
      <w:marTop w:val="0"/>
      <w:marBottom w:val="0"/>
      <w:divBdr>
        <w:top w:val="none" w:sz="0" w:space="0" w:color="auto"/>
        <w:left w:val="none" w:sz="0" w:space="0" w:color="auto"/>
        <w:bottom w:val="none" w:sz="0" w:space="0" w:color="auto"/>
        <w:right w:val="none" w:sz="0" w:space="0" w:color="auto"/>
      </w:divBdr>
    </w:div>
    <w:div w:id="2014722855">
      <w:bodyDiv w:val="1"/>
      <w:marLeft w:val="0"/>
      <w:marRight w:val="0"/>
      <w:marTop w:val="0"/>
      <w:marBottom w:val="0"/>
      <w:divBdr>
        <w:top w:val="none" w:sz="0" w:space="0" w:color="auto"/>
        <w:left w:val="none" w:sz="0" w:space="0" w:color="auto"/>
        <w:bottom w:val="none" w:sz="0" w:space="0" w:color="auto"/>
        <w:right w:val="none" w:sz="0" w:space="0" w:color="auto"/>
      </w:divBdr>
    </w:div>
    <w:div w:id="2015381402">
      <w:bodyDiv w:val="1"/>
      <w:marLeft w:val="0"/>
      <w:marRight w:val="0"/>
      <w:marTop w:val="0"/>
      <w:marBottom w:val="0"/>
      <w:divBdr>
        <w:top w:val="none" w:sz="0" w:space="0" w:color="auto"/>
        <w:left w:val="none" w:sz="0" w:space="0" w:color="auto"/>
        <w:bottom w:val="none" w:sz="0" w:space="0" w:color="auto"/>
        <w:right w:val="none" w:sz="0" w:space="0" w:color="auto"/>
      </w:divBdr>
    </w:div>
    <w:div w:id="2018656848">
      <w:bodyDiv w:val="1"/>
      <w:marLeft w:val="0"/>
      <w:marRight w:val="0"/>
      <w:marTop w:val="0"/>
      <w:marBottom w:val="0"/>
      <w:divBdr>
        <w:top w:val="none" w:sz="0" w:space="0" w:color="auto"/>
        <w:left w:val="none" w:sz="0" w:space="0" w:color="auto"/>
        <w:bottom w:val="none" w:sz="0" w:space="0" w:color="auto"/>
        <w:right w:val="none" w:sz="0" w:space="0" w:color="auto"/>
      </w:divBdr>
    </w:div>
    <w:div w:id="2020430211">
      <w:bodyDiv w:val="1"/>
      <w:marLeft w:val="0"/>
      <w:marRight w:val="0"/>
      <w:marTop w:val="0"/>
      <w:marBottom w:val="0"/>
      <w:divBdr>
        <w:top w:val="none" w:sz="0" w:space="0" w:color="auto"/>
        <w:left w:val="none" w:sz="0" w:space="0" w:color="auto"/>
        <w:bottom w:val="none" w:sz="0" w:space="0" w:color="auto"/>
        <w:right w:val="none" w:sz="0" w:space="0" w:color="auto"/>
      </w:divBdr>
    </w:div>
    <w:div w:id="2028947716">
      <w:bodyDiv w:val="1"/>
      <w:marLeft w:val="0"/>
      <w:marRight w:val="0"/>
      <w:marTop w:val="0"/>
      <w:marBottom w:val="0"/>
      <w:divBdr>
        <w:top w:val="none" w:sz="0" w:space="0" w:color="auto"/>
        <w:left w:val="none" w:sz="0" w:space="0" w:color="auto"/>
        <w:bottom w:val="none" w:sz="0" w:space="0" w:color="auto"/>
        <w:right w:val="none" w:sz="0" w:space="0" w:color="auto"/>
      </w:divBdr>
    </w:div>
    <w:div w:id="2034719169">
      <w:bodyDiv w:val="1"/>
      <w:marLeft w:val="0"/>
      <w:marRight w:val="0"/>
      <w:marTop w:val="0"/>
      <w:marBottom w:val="0"/>
      <w:divBdr>
        <w:top w:val="none" w:sz="0" w:space="0" w:color="auto"/>
        <w:left w:val="none" w:sz="0" w:space="0" w:color="auto"/>
        <w:bottom w:val="none" w:sz="0" w:space="0" w:color="auto"/>
        <w:right w:val="none" w:sz="0" w:space="0" w:color="auto"/>
      </w:divBdr>
    </w:div>
    <w:div w:id="2042050574">
      <w:bodyDiv w:val="1"/>
      <w:marLeft w:val="0"/>
      <w:marRight w:val="0"/>
      <w:marTop w:val="0"/>
      <w:marBottom w:val="0"/>
      <w:divBdr>
        <w:top w:val="none" w:sz="0" w:space="0" w:color="auto"/>
        <w:left w:val="none" w:sz="0" w:space="0" w:color="auto"/>
        <w:bottom w:val="none" w:sz="0" w:space="0" w:color="auto"/>
        <w:right w:val="none" w:sz="0" w:space="0" w:color="auto"/>
      </w:divBdr>
      <w:divsChild>
        <w:div w:id="2004428221">
          <w:marLeft w:val="547"/>
          <w:marRight w:val="0"/>
          <w:marTop w:val="0"/>
          <w:marBottom w:val="0"/>
          <w:divBdr>
            <w:top w:val="none" w:sz="0" w:space="0" w:color="auto"/>
            <w:left w:val="none" w:sz="0" w:space="0" w:color="auto"/>
            <w:bottom w:val="none" w:sz="0" w:space="0" w:color="auto"/>
            <w:right w:val="none" w:sz="0" w:space="0" w:color="auto"/>
          </w:divBdr>
        </w:div>
        <w:div w:id="1092581403">
          <w:marLeft w:val="547"/>
          <w:marRight w:val="0"/>
          <w:marTop w:val="0"/>
          <w:marBottom w:val="0"/>
          <w:divBdr>
            <w:top w:val="none" w:sz="0" w:space="0" w:color="auto"/>
            <w:left w:val="none" w:sz="0" w:space="0" w:color="auto"/>
            <w:bottom w:val="none" w:sz="0" w:space="0" w:color="auto"/>
            <w:right w:val="none" w:sz="0" w:space="0" w:color="auto"/>
          </w:divBdr>
        </w:div>
        <w:div w:id="1425761989">
          <w:marLeft w:val="547"/>
          <w:marRight w:val="0"/>
          <w:marTop w:val="0"/>
          <w:marBottom w:val="0"/>
          <w:divBdr>
            <w:top w:val="none" w:sz="0" w:space="0" w:color="auto"/>
            <w:left w:val="none" w:sz="0" w:space="0" w:color="auto"/>
            <w:bottom w:val="none" w:sz="0" w:space="0" w:color="auto"/>
            <w:right w:val="none" w:sz="0" w:space="0" w:color="auto"/>
          </w:divBdr>
        </w:div>
        <w:div w:id="331834410">
          <w:marLeft w:val="547"/>
          <w:marRight w:val="0"/>
          <w:marTop w:val="0"/>
          <w:marBottom w:val="0"/>
          <w:divBdr>
            <w:top w:val="none" w:sz="0" w:space="0" w:color="auto"/>
            <w:left w:val="none" w:sz="0" w:space="0" w:color="auto"/>
            <w:bottom w:val="none" w:sz="0" w:space="0" w:color="auto"/>
            <w:right w:val="none" w:sz="0" w:space="0" w:color="auto"/>
          </w:divBdr>
        </w:div>
        <w:div w:id="2031301435">
          <w:marLeft w:val="547"/>
          <w:marRight w:val="0"/>
          <w:marTop w:val="0"/>
          <w:marBottom w:val="0"/>
          <w:divBdr>
            <w:top w:val="none" w:sz="0" w:space="0" w:color="auto"/>
            <w:left w:val="none" w:sz="0" w:space="0" w:color="auto"/>
            <w:bottom w:val="none" w:sz="0" w:space="0" w:color="auto"/>
            <w:right w:val="none" w:sz="0" w:space="0" w:color="auto"/>
          </w:divBdr>
        </w:div>
      </w:divsChild>
    </w:div>
    <w:div w:id="2042777961">
      <w:bodyDiv w:val="1"/>
      <w:marLeft w:val="0"/>
      <w:marRight w:val="0"/>
      <w:marTop w:val="0"/>
      <w:marBottom w:val="0"/>
      <w:divBdr>
        <w:top w:val="none" w:sz="0" w:space="0" w:color="auto"/>
        <w:left w:val="none" w:sz="0" w:space="0" w:color="auto"/>
        <w:bottom w:val="none" w:sz="0" w:space="0" w:color="auto"/>
        <w:right w:val="none" w:sz="0" w:space="0" w:color="auto"/>
      </w:divBdr>
    </w:div>
    <w:div w:id="2049180766">
      <w:bodyDiv w:val="1"/>
      <w:marLeft w:val="0"/>
      <w:marRight w:val="0"/>
      <w:marTop w:val="0"/>
      <w:marBottom w:val="0"/>
      <w:divBdr>
        <w:top w:val="none" w:sz="0" w:space="0" w:color="auto"/>
        <w:left w:val="none" w:sz="0" w:space="0" w:color="auto"/>
        <w:bottom w:val="none" w:sz="0" w:space="0" w:color="auto"/>
        <w:right w:val="none" w:sz="0" w:space="0" w:color="auto"/>
      </w:divBdr>
    </w:div>
    <w:div w:id="2050103967">
      <w:bodyDiv w:val="1"/>
      <w:marLeft w:val="0"/>
      <w:marRight w:val="0"/>
      <w:marTop w:val="0"/>
      <w:marBottom w:val="0"/>
      <w:divBdr>
        <w:top w:val="none" w:sz="0" w:space="0" w:color="auto"/>
        <w:left w:val="none" w:sz="0" w:space="0" w:color="auto"/>
        <w:bottom w:val="none" w:sz="0" w:space="0" w:color="auto"/>
        <w:right w:val="none" w:sz="0" w:space="0" w:color="auto"/>
      </w:divBdr>
    </w:div>
    <w:div w:id="2052075903">
      <w:bodyDiv w:val="1"/>
      <w:marLeft w:val="0"/>
      <w:marRight w:val="0"/>
      <w:marTop w:val="0"/>
      <w:marBottom w:val="0"/>
      <w:divBdr>
        <w:top w:val="none" w:sz="0" w:space="0" w:color="auto"/>
        <w:left w:val="none" w:sz="0" w:space="0" w:color="auto"/>
        <w:bottom w:val="none" w:sz="0" w:space="0" w:color="auto"/>
        <w:right w:val="none" w:sz="0" w:space="0" w:color="auto"/>
      </w:divBdr>
    </w:div>
    <w:div w:id="2057118031">
      <w:bodyDiv w:val="1"/>
      <w:marLeft w:val="0"/>
      <w:marRight w:val="0"/>
      <w:marTop w:val="0"/>
      <w:marBottom w:val="0"/>
      <w:divBdr>
        <w:top w:val="none" w:sz="0" w:space="0" w:color="auto"/>
        <w:left w:val="none" w:sz="0" w:space="0" w:color="auto"/>
        <w:bottom w:val="none" w:sz="0" w:space="0" w:color="auto"/>
        <w:right w:val="none" w:sz="0" w:space="0" w:color="auto"/>
      </w:divBdr>
    </w:div>
    <w:div w:id="2059235423">
      <w:bodyDiv w:val="1"/>
      <w:marLeft w:val="0"/>
      <w:marRight w:val="0"/>
      <w:marTop w:val="0"/>
      <w:marBottom w:val="0"/>
      <w:divBdr>
        <w:top w:val="none" w:sz="0" w:space="0" w:color="auto"/>
        <w:left w:val="none" w:sz="0" w:space="0" w:color="auto"/>
        <w:bottom w:val="none" w:sz="0" w:space="0" w:color="auto"/>
        <w:right w:val="none" w:sz="0" w:space="0" w:color="auto"/>
      </w:divBdr>
    </w:div>
    <w:div w:id="2060081338">
      <w:bodyDiv w:val="1"/>
      <w:marLeft w:val="0"/>
      <w:marRight w:val="0"/>
      <w:marTop w:val="0"/>
      <w:marBottom w:val="0"/>
      <w:divBdr>
        <w:top w:val="none" w:sz="0" w:space="0" w:color="auto"/>
        <w:left w:val="none" w:sz="0" w:space="0" w:color="auto"/>
        <w:bottom w:val="none" w:sz="0" w:space="0" w:color="auto"/>
        <w:right w:val="none" w:sz="0" w:space="0" w:color="auto"/>
      </w:divBdr>
    </w:div>
    <w:div w:id="2066248430">
      <w:bodyDiv w:val="1"/>
      <w:marLeft w:val="0"/>
      <w:marRight w:val="0"/>
      <w:marTop w:val="0"/>
      <w:marBottom w:val="0"/>
      <w:divBdr>
        <w:top w:val="none" w:sz="0" w:space="0" w:color="auto"/>
        <w:left w:val="none" w:sz="0" w:space="0" w:color="auto"/>
        <w:bottom w:val="none" w:sz="0" w:space="0" w:color="auto"/>
        <w:right w:val="none" w:sz="0" w:space="0" w:color="auto"/>
      </w:divBdr>
    </w:div>
    <w:div w:id="2069723351">
      <w:bodyDiv w:val="1"/>
      <w:marLeft w:val="0"/>
      <w:marRight w:val="0"/>
      <w:marTop w:val="0"/>
      <w:marBottom w:val="0"/>
      <w:divBdr>
        <w:top w:val="none" w:sz="0" w:space="0" w:color="auto"/>
        <w:left w:val="none" w:sz="0" w:space="0" w:color="auto"/>
        <w:bottom w:val="none" w:sz="0" w:space="0" w:color="auto"/>
        <w:right w:val="none" w:sz="0" w:space="0" w:color="auto"/>
      </w:divBdr>
    </w:div>
    <w:div w:id="2080328539">
      <w:bodyDiv w:val="1"/>
      <w:marLeft w:val="0"/>
      <w:marRight w:val="0"/>
      <w:marTop w:val="0"/>
      <w:marBottom w:val="0"/>
      <w:divBdr>
        <w:top w:val="none" w:sz="0" w:space="0" w:color="auto"/>
        <w:left w:val="none" w:sz="0" w:space="0" w:color="auto"/>
        <w:bottom w:val="none" w:sz="0" w:space="0" w:color="auto"/>
        <w:right w:val="none" w:sz="0" w:space="0" w:color="auto"/>
      </w:divBdr>
    </w:div>
    <w:div w:id="2084065278">
      <w:bodyDiv w:val="1"/>
      <w:marLeft w:val="0"/>
      <w:marRight w:val="0"/>
      <w:marTop w:val="0"/>
      <w:marBottom w:val="0"/>
      <w:divBdr>
        <w:top w:val="none" w:sz="0" w:space="0" w:color="auto"/>
        <w:left w:val="none" w:sz="0" w:space="0" w:color="auto"/>
        <w:bottom w:val="none" w:sz="0" w:space="0" w:color="auto"/>
        <w:right w:val="none" w:sz="0" w:space="0" w:color="auto"/>
      </w:divBdr>
    </w:div>
    <w:div w:id="2086367346">
      <w:bodyDiv w:val="1"/>
      <w:marLeft w:val="0"/>
      <w:marRight w:val="0"/>
      <w:marTop w:val="0"/>
      <w:marBottom w:val="0"/>
      <w:divBdr>
        <w:top w:val="none" w:sz="0" w:space="0" w:color="auto"/>
        <w:left w:val="none" w:sz="0" w:space="0" w:color="auto"/>
        <w:bottom w:val="none" w:sz="0" w:space="0" w:color="auto"/>
        <w:right w:val="none" w:sz="0" w:space="0" w:color="auto"/>
      </w:divBdr>
      <w:divsChild>
        <w:div w:id="1802721753">
          <w:marLeft w:val="547"/>
          <w:marRight w:val="0"/>
          <w:marTop w:val="0"/>
          <w:marBottom w:val="0"/>
          <w:divBdr>
            <w:top w:val="none" w:sz="0" w:space="0" w:color="auto"/>
            <w:left w:val="none" w:sz="0" w:space="0" w:color="auto"/>
            <w:bottom w:val="none" w:sz="0" w:space="0" w:color="auto"/>
            <w:right w:val="none" w:sz="0" w:space="0" w:color="auto"/>
          </w:divBdr>
        </w:div>
      </w:divsChild>
    </w:div>
    <w:div w:id="2087607080">
      <w:bodyDiv w:val="1"/>
      <w:marLeft w:val="0"/>
      <w:marRight w:val="0"/>
      <w:marTop w:val="0"/>
      <w:marBottom w:val="0"/>
      <w:divBdr>
        <w:top w:val="none" w:sz="0" w:space="0" w:color="auto"/>
        <w:left w:val="none" w:sz="0" w:space="0" w:color="auto"/>
        <w:bottom w:val="none" w:sz="0" w:space="0" w:color="auto"/>
        <w:right w:val="none" w:sz="0" w:space="0" w:color="auto"/>
      </w:divBdr>
      <w:divsChild>
        <w:div w:id="1033387489">
          <w:marLeft w:val="806"/>
          <w:marRight w:val="0"/>
          <w:marTop w:val="0"/>
          <w:marBottom w:val="0"/>
          <w:divBdr>
            <w:top w:val="none" w:sz="0" w:space="0" w:color="auto"/>
            <w:left w:val="none" w:sz="0" w:space="0" w:color="auto"/>
            <w:bottom w:val="none" w:sz="0" w:space="0" w:color="auto"/>
            <w:right w:val="none" w:sz="0" w:space="0" w:color="auto"/>
          </w:divBdr>
        </w:div>
      </w:divsChild>
    </w:div>
    <w:div w:id="2089499093">
      <w:bodyDiv w:val="1"/>
      <w:marLeft w:val="0"/>
      <w:marRight w:val="0"/>
      <w:marTop w:val="0"/>
      <w:marBottom w:val="0"/>
      <w:divBdr>
        <w:top w:val="none" w:sz="0" w:space="0" w:color="auto"/>
        <w:left w:val="none" w:sz="0" w:space="0" w:color="auto"/>
        <w:bottom w:val="none" w:sz="0" w:space="0" w:color="auto"/>
        <w:right w:val="none" w:sz="0" w:space="0" w:color="auto"/>
      </w:divBdr>
      <w:divsChild>
        <w:div w:id="70810682">
          <w:marLeft w:val="547"/>
          <w:marRight w:val="0"/>
          <w:marTop w:val="0"/>
          <w:marBottom w:val="0"/>
          <w:divBdr>
            <w:top w:val="none" w:sz="0" w:space="0" w:color="auto"/>
            <w:left w:val="none" w:sz="0" w:space="0" w:color="auto"/>
            <w:bottom w:val="none" w:sz="0" w:space="0" w:color="auto"/>
            <w:right w:val="none" w:sz="0" w:space="0" w:color="auto"/>
          </w:divBdr>
        </w:div>
      </w:divsChild>
    </w:div>
    <w:div w:id="2098675852">
      <w:bodyDiv w:val="1"/>
      <w:marLeft w:val="0"/>
      <w:marRight w:val="0"/>
      <w:marTop w:val="0"/>
      <w:marBottom w:val="0"/>
      <w:divBdr>
        <w:top w:val="none" w:sz="0" w:space="0" w:color="auto"/>
        <w:left w:val="none" w:sz="0" w:space="0" w:color="auto"/>
        <w:bottom w:val="none" w:sz="0" w:space="0" w:color="auto"/>
        <w:right w:val="none" w:sz="0" w:space="0" w:color="auto"/>
      </w:divBdr>
    </w:div>
    <w:div w:id="2099473130">
      <w:bodyDiv w:val="1"/>
      <w:marLeft w:val="0"/>
      <w:marRight w:val="0"/>
      <w:marTop w:val="0"/>
      <w:marBottom w:val="0"/>
      <w:divBdr>
        <w:top w:val="none" w:sz="0" w:space="0" w:color="auto"/>
        <w:left w:val="none" w:sz="0" w:space="0" w:color="auto"/>
        <w:bottom w:val="none" w:sz="0" w:space="0" w:color="auto"/>
        <w:right w:val="none" w:sz="0" w:space="0" w:color="auto"/>
      </w:divBdr>
    </w:div>
    <w:div w:id="2102482512">
      <w:bodyDiv w:val="1"/>
      <w:marLeft w:val="0"/>
      <w:marRight w:val="0"/>
      <w:marTop w:val="0"/>
      <w:marBottom w:val="0"/>
      <w:divBdr>
        <w:top w:val="none" w:sz="0" w:space="0" w:color="auto"/>
        <w:left w:val="none" w:sz="0" w:space="0" w:color="auto"/>
        <w:bottom w:val="none" w:sz="0" w:space="0" w:color="auto"/>
        <w:right w:val="none" w:sz="0" w:space="0" w:color="auto"/>
      </w:divBdr>
      <w:divsChild>
        <w:div w:id="380442769">
          <w:marLeft w:val="547"/>
          <w:marRight w:val="0"/>
          <w:marTop w:val="0"/>
          <w:marBottom w:val="0"/>
          <w:divBdr>
            <w:top w:val="none" w:sz="0" w:space="0" w:color="auto"/>
            <w:left w:val="none" w:sz="0" w:space="0" w:color="auto"/>
            <w:bottom w:val="none" w:sz="0" w:space="0" w:color="auto"/>
            <w:right w:val="none" w:sz="0" w:space="0" w:color="auto"/>
          </w:divBdr>
        </w:div>
        <w:div w:id="2102406897">
          <w:marLeft w:val="547"/>
          <w:marRight w:val="0"/>
          <w:marTop w:val="0"/>
          <w:marBottom w:val="0"/>
          <w:divBdr>
            <w:top w:val="none" w:sz="0" w:space="0" w:color="auto"/>
            <w:left w:val="none" w:sz="0" w:space="0" w:color="auto"/>
            <w:bottom w:val="none" w:sz="0" w:space="0" w:color="auto"/>
            <w:right w:val="none" w:sz="0" w:space="0" w:color="auto"/>
          </w:divBdr>
        </w:div>
        <w:div w:id="1651784197">
          <w:marLeft w:val="547"/>
          <w:marRight w:val="0"/>
          <w:marTop w:val="0"/>
          <w:marBottom w:val="0"/>
          <w:divBdr>
            <w:top w:val="none" w:sz="0" w:space="0" w:color="auto"/>
            <w:left w:val="none" w:sz="0" w:space="0" w:color="auto"/>
            <w:bottom w:val="none" w:sz="0" w:space="0" w:color="auto"/>
            <w:right w:val="none" w:sz="0" w:space="0" w:color="auto"/>
          </w:divBdr>
        </w:div>
        <w:div w:id="1756514146">
          <w:marLeft w:val="547"/>
          <w:marRight w:val="0"/>
          <w:marTop w:val="0"/>
          <w:marBottom w:val="0"/>
          <w:divBdr>
            <w:top w:val="none" w:sz="0" w:space="0" w:color="auto"/>
            <w:left w:val="none" w:sz="0" w:space="0" w:color="auto"/>
            <w:bottom w:val="none" w:sz="0" w:space="0" w:color="auto"/>
            <w:right w:val="none" w:sz="0" w:space="0" w:color="auto"/>
          </w:divBdr>
        </w:div>
        <w:div w:id="505706307">
          <w:marLeft w:val="547"/>
          <w:marRight w:val="0"/>
          <w:marTop w:val="0"/>
          <w:marBottom w:val="0"/>
          <w:divBdr>
            <w:top w:val="none" w:sz="0" w:space="0" w:color="auto"/>
            <w:left w:val="none" w:sz="0" w:space="0" w:color="auto"/>
            <w:bottom w:val="none" w:sz="0" w:space="0" w:color="auto"/>
            <w:right w:val="none" w:sz="0" w:space="0" w:color="auto"/>
          </w:divBdr>
        </w:div>
      </w:divsChild>
    </w:div>
    <w:div w:id="2105567803">
      <w:bodyDiv w:val="1"/>
      <w:marLeft w:val="0"/>
      <w:marRight w:val="0"/>
      <w:marTop w:val="0"/>
      <w:marBottom w:val="0"/>
      <w:divBdr>
        <w:top w:val="none" w:sz="0" w:space="0" w:color="auto"/>
        <w:left w:val="none" w:sz="0" w:space="0" w:color="auto"/>
        <w:bottom w:val="none" w:sz="0" w:space="0" w:color="auto"/>
        <w:right w:val="none" w:sz="0" w:space="0" w:color="auto"/>
      </w:divBdr>
    </w:div>
    <w:div w:id="2106608742">
      <w:bodyDiv w:val="1"/>
      <w:marLeft w:val="0"/>
      <w:marRight w:val="0"/>
      <w:marTop w:val="0"/>
      <w:marBottom w:val="0"/>
      <w:divBdr>
        <w:top w:val="none" w:sz="0" w:space="0" w:color="auto"/>
        <w:left w:val="none" w:sz="0" w:space="0" w:color="auto"/>
        <w:bottom w:val="none" w:sz="0" w:space="0" w:color="auto"/>
        <w:right w:val="none" w:sz="0" w:space="0" w:color="auto"/>
      </w:divBdr>
    </w:div>
    <w:div w:id="2112971161">
      <w:bodyDiv w:val="1"/>
      <w:marLeft w:val="0"/>
      <w:marRight w:val="0"/>
      <w:marTop w:val="0"/>
      <w:marBottom w:val="0"/>
      <w:divBdr>
        <w:top w:val="none" w:sz="0" w:space="0" w:color="auto"/>
        <w:left w:val="none" w:sz="0" w:space="0" w:color="auto"/>
        <w:bottom w:val="none" w:sz="0" w:space="0" w:color="auto"/>
        <w:right w:val="none" w:sz="0" w:space="0" w:color="auto"/>
      </w:divBdr>
    </w:div>
    <w:div w:id="2116055220">
      <w:bodyDiv w:val="1"/>
      <w:marLeft w:val="0"/>
      <w:marRight w:val="0"/>
      <w:marTop w:val="0"/>
      <w:marBottom w:val="0"/>
      <w:divBdr>
        <w:top w:val="none" w:sz="0" w:space="0" w:color="auto"/>
        <w:left w:val="none" w:sz="0" w:space="0" w:color="auto"/>
        <w:bottom w:val="none" w:sz="0" w:space="0" w:color="auto"/>
        <w:right w:val="none" w:sz="0" w:space="0" w:color="auto"/>
      </w:divBdr>
    </w:div>
    <w:div w:id="2127264289">
      <w:bodyDiv w:val="1"/>
      <w:marLeft w:val="0"/>
      <w:marRight w:val="0"/>
      <w:marTop w:val="0"/>
      <w:marBottom w:val="0"/>
      <w:divBdr>
        <w:top w:val="none" w:sz="0" w:space="0" w:color="auto"/>
        <w:left w:val="none" w:sz="0" w:space="0" w:color="auto"/>
        <w:bottom w:val="none" w:sz="0" w:space="0" w:color="auto"/>
        <w:right w:val="none" w:sz="0" w:space="0" w:color="auto"/>
      </w:divBdr>
    </w:div>
    <w:div w:id="2135365188">
      <w:bodyDiv w:val="1"/>
      <w:marLeft w:val="0"/>
      <w:marRight w:val="0"/>
      <w:marTop w:val="0"/>
      <w:marBottom w:val="0"/>
      <w:divBdr>
        <w:top w:val="none" w:sz="0" w:space="0" w:color="auto"/>
        <w:left w:val="none" w:sz="0" w:space="0" w:color="auto"/>
        <w:bottom w:val="none" w:sz="0" w:space="0" w:color="auto"/>
        <w:right w:val="none" w:sz="0" w:space="0" w:color="auto"/>
      </w:divBdr>
    </w:div>
    <w:div w:id="2144496961">
      <w:bodyDiv w:val="1"/>
      <w:marLeft w:val="0"/>
      <w:marRight w:val="0"/>
      <w:marTop w:val="0"/>
      <w:marBottom w:val="0"/>
      <w:divBdr>
        <w:top w:val="none" w:sz="0" w:space="0" w:color="auto"/>
        <w:left w:val="none" w:sz="0" w:space="0" w:color="auto"/>
        <w:bottom w:val="none" w:sz="0" w:space="0" w:color="auto"/>
        <w:right w:val="none" w:sz="0" w:space="0" w:color="auto"/>
      </w:divBdr>
      <w:divsChild>
        <w:div w:id="718868834">
          <w:marLeft w:val="720"/>
          <w:marRight w:val="0"/>
          <w:marTop w:val="0"/>
          <w:marBottom w:val="0"/>
          <w:divBdr>
            <w:top w:val="none" w:sz="0" w:space="0" w:color="auto"/>
            <w:left w:val="none" w:sz="0" w:space="0" w:color="auto"/>
            <w:bottom w:val="none" w:sz="0" w:space="0" w:color="auto"/>
            <w:right w:val="none" w:sz="0" w:space="0" w:color="auto"/>
          </w:divBdr>
        </w:div>
        <w:div w:id="1500972001">
          <w:marLeft w:val="547"/>
          <w:marRight w:val="0"/>
          <w:marTop w:val="0"/>
          <w:marBottom w:val="0"/>
          <w:divBdr>
            <w:top w:val="none" w:sz="0" w:space="0" w:color="auto"/>
            <w:left w:val="none" w:sz="0" w:space="0" w:color="auto"/>
            <w:bottom w:val="none" w:sz="0" w:space="0" w:color="auto"/>
            <w:right w:val="none" w:sz="0" w:space="0" w:color="auto"/>
          </w:divBdr>
        </w:div>
        <w:div w:id="1241136049">
          <w:marLeft w:val="547"/>
          <w:marRight w:val="0"/>
          <w:marTop w:val="0"/>
          <w:marBottom w:val="0"/>
          <w:divBdr>
            <w:top w:val="none" w:sz="0" w:space="0" w:color="auto"/>
            <w:left w:val="none" w:sz="0" w:space="0" w:color="auto"/>
            <w:bottom w:val="none" w:sz="0" w:space="0" w:color="auto"/>
            <w:right w:val="none" w:sz="0" w:space="0" w:color="auto"/>
          </w:divBdr>
        </w:div>
        <w:div w:id="9139265">
          <w:marLeft w:val="547"/>
          <w:marRight w:val="0"/>
          <w:marTop w:val="0"/>
          <w:marBottom w:val="0"/>
          <w:divBdr>
            <w:top w:val="none" w:sz="0" w:space="0" w:color="auto"/>
            <w:left w:val="none" w:sz="0" w:space="0" w:color="auto"/>
            <w:bottom w:val="none" w:sz="0" w:space="0" w:color="auto"/>
            <w:right w:val="none" w:sz="0" w:space="0" w:color="auto"/>
          </w:divBdr>
        </w:div>
        <w:div w:id="50464077">
          <w:marLeft w:val="547"/>
          <w:marRight w:val="0"/>
          <w:marTop w:val="0"/>
          <w:marBottom w:val="0"/>
          <w:divBdr>
            <w:top w:val="none" w:sz="0" w:space="0" w:color="auto"/>
            <w:left w:val="none" w:sz="0" w:space="0" w:color="auto"/>
            <w:bottom w:val="none" w:sz="0" w:space="0" w:color="auto"/>
            <w:right w:val="none" w:sz="0" w:space="0" w:color="auto"/>
          </w:divBdr>
        </w:div>
        <w:div w:id="1863979265">
          <w:marLeft w:val="547"/>
          <w:marRight w:val="0"/>
          <w:marTop w:val="0"/>
          <w:marBottom w:val="0"/>
          <w:divBdr>
            <w:top w:val="none" w:sz="0" w:space="0" w:color="auto"/>
            <w:left w:val="none" w:sz="0" w:space="0" w:color="auto"/>
            <w:bottom w:val="none" w:sz="0" w:space="0" w:color="auto"/>
            <w:right w:val="none" w:sz="0" w:space="0" w:color="auto"/>
          </w:divBdr>
        </w:div>
        <w:div w:id="1079711048">
          <w:marLeft w:val="547"/>
          <w:marRight w:val="0"/>
          <w:marTop w:val="0"/>
          <w:marBottom w:val="0"/>
          <w:divBdr>
            <w:top w:val="none" w:sz="0" w:space="0" w:color="auto"/>
            <w:left w:val="none" w:sz="0" w:space="0" w:color="auto"/>
            <w:bottom w:val="none" w:sz="0" w:space="0" w:color="auto"/>
            <w:right w:val="none" w:sz="0" w:space="0" w:color="auto"/>
          </w:divBdr>
        </w:div>
        <w:div w:id="777989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iuma.sc.gov.br/audienciapublica" TargetMode="External"/><Relationship Id="rId3" Type="http://schemas.openxmlformats.org/officeDocument/2006/relationships/settings" Target="settings.xml"/><Relationship Id="rId7" Type="http://schemas.openxmlformats.org/officeDocument/2006/relationships/hyperlink" Target="http://www.criciuma.sc.gov.br/audienciapubl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3844</Words>
  <Characters>20760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ANGELA MATTOS</dc:creator>
  <cp:lastModifiedBy>f40016</cp:lastModifiedBy>
  <cp:revision>2</cp:revision>
  <cp:lastPrinted>2017-10-23T18:14:00Z</cp:lastPrinted>
  <dcterms:created xsi:type="dcterms:W3CDTF">2019-06-07T14:23:00Z</dcterms:created>
  <dcterms:modified xsi:type="dcterms:W3CDTF">2019-06-07T14:23:00Z</dcterms:modified>
</cp:coreProperties>
</file>